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F4" w:rsidRPr="00204CD8" w:rsidRDefault="00A14A0C" w:rsidP="00B01A27">
      <w:pPr>
        <w:ind w:left="-851" w:right="567" w:firstLine="851"/>
        <w:jc w:val="both"/>
        <w:rPr>
          <w:noProof/>
        </w:rPr>
      </w:pPr>
      <w:r w:rsidRPr="00204CD8">
        <w:rPr>
          <w:noProof/>
        </w:rPr>
        <w:tab/>
      </w:r>
      <w:bookmarkStart w:id="0" w:name="_GoBack"/>
    </w:p>
    <w:p w:rsidR="0016337D" w:rsidRPr="00204CD8" w:rsidRDefault="00161CF4" w:rsidP="00B01A27">
      <w:pPr>
        <w:ind w:left="-851" w:right="567" w:firstLine="851"/>
        <w:jc w:val="both"/>
        <w:rPr>
          <w:rFonts w:asciiTheme="minorHAnsi" w:hAnsiTheme="minorHAnsi" w:cstheme="minorHAnsi"/>
          <w:sz w:val="22"/>
          <w:szCs w:val="22"/>
        </w:rPr>
      </w:pPr>
      <w:r w:rsidRPr="00204CD8">
        <w:rPr>
          <w:noProof/>
        </w:rPr>
        <w:tab/>
      </w:r>
      <w:r w:rsidRPr="00204CD8">
        <w:rPr>
          <w:noProof/>
        </w:rPr>
        <w:tab/>
      </w:r>
      <w:r w:rsidRPr="00204CD8">
        <w:rPr>
          <w:noProof/>
        </w:rPr>
        <w:tab/>
      </w:r>
      <w:r w:rsidRPr="00204CD8">
        <w:rPr>
          <w:noProof/>
        </w:rPr>
        <w:tab/>
      </w:r>
      <w:r w:rsidRPr="00204CD8">
        <w:rPr>
          <w:noProof/>
        </w:rPr>
        <w:tab/>
      </w:r>
      <w:r w:rsidR="00A14A0C" w:rsidRPr="00204CD8">
        <w:rPr>
          <w:noProof/>
        </w:rPr>
        <w:tab/>
      </w:r>
      <w:r w:rsidR="00A14A0C" w:rsidRPr="00204CD8">
        <w:rPr>
          <w:noProof/>
        </w:rPr>
        <w:tab/>
      </w:r>
      <w:r w:rsidR="00A14A0C" w:rsidRPr="00204CD8">
        <w:rPr>
          <w:noProof/>
        </w:rPr>
        <w:tab/>
      </w:r>
    </w:p>
    <w:p w:rsidR="00320D7C" w:rsidRPr="00204CD8" w:rsidRDefault="00320D7C" w:rsidP="00B01A27">
      <w:pPr>
        <w:ind w:right="425"/>
        <w:jc w:val="both"/>
        <w:rPr>
          <w:rFonts w:asciiTheme="minorHAnsi" w:hAnsiTheme="minorHAnsi" w:cstheme="minorHAnsi"/>
          <w:sz w:val="22"/>
          <w:szCs w:val="22"/>
        </w:rPr>
      </w:pPr>
    </w:p>
    <w:p w:rsidR="001D48E2" w:rsidRPr="00204CD8" w:rsidRDefault="001D48E2" w:rsidP="00B01A27">
      <w:pPr>
        <w:suppressAutoHyphens w:val="0"/>
        <w:autoSpaceDE w:val="0"/>
        <w:autoSpaceDN w:val="0"/>
        <w:adjustRightInd w:val="0"/>
        <w:jc w:val="both"/>
        <w:rPr>
          <w:rFonts w:ascii="Arial" w:hAnsi="Arial" w:cs="Arial"/>
          <w:lang w:eastAsia="fr-FR"/>
        </w:rPr>
      </w:pPr>
      <w:r w:rsidRPr="00204CD8">
        <w:rPr>
          <w:rFonts w:ascii="Arial" w:hAnsi="Arial" w:cs="Arial"/>
          <w:lang w:eastAsia="fr-FR"/>
        </w:rPr>
        <w:t xml:space="preserve">Certains lieux dits ou villages ne bénéficient pas de dénomination. </w:t>
      </w:r>
      <w:r w:rsidR="00916847" w:rsidRPr="00204CD8">
        <w:rPr>
          <w:rFonts w:ascii="Arial" w:hAnsi="Arial" w:cs="Arial"/>
          <w:lang w:eastAsia="fr-FR"/>
        </w:rPr>
        <w:t xml:space="preserve">La commission de dénomination des voies et des espaces publics </w:t>
      </w:r>
      <w:r w:rsidR="00415AED">
        <w:rPr>
          <w:rFonts w:ascii="Arial" w:hAnsi="Arial" w:cs="Arial"/>
          <w:lang w:eastAsia="fr-FR"/>
        </w:rPr>
        <w:t xml:space="preserve"> du 25 juin 2021 </w:t>
      </w:r>
      <w:r w:rsidR="00916847" w:rsidRPr="00204CD8">
        <w:rPr>
          <w:rFonts w:ascii="Arial" w:hAnsi="Arial" w:cs="Arial"/>
          <w:lang w:eastAsia="fr-FR"/>
        </w:rPr>
        <w:t xml:space="preserve">a décidé de dénommer les villages selon un planning établi. </w:t>
      </w:r>
      <w:r w:rsidRPr="00204CD8">
        <w:rPr>
          <w:rFonts w:ascii="Arial" w:hAnsi="Arial" w:cs="Arial"/>
          <w:lang w:eastAsia="fr-FR"/>
        </w:rPr>
        <w:t>Ces</w:t>
      </w:r>
      <w:r w:rsidR="00F10036" w:rsidRPr="00204CD8">
        <w:rPr>
          <w:rFonts w:ascii="Arial" w:hAnsi="Arial" w:cs="Arial"/>
          <w:lang w:eastAsia="fr-FR"/>
        </w:rPr>
        <w:t xml:space="preserve"> </w:t>
      </w:r>
      <w:r w:rsidRPr="00204CD8">
        <w:rPr>
          <w:rFonts w:ascii="Arial" w:hAnsi="Arial" w:cs="Arial"/>
          <w:lang w:eastAsia="fr-FR"/>
        </w:rPr>
        <w:t>dénominations permettront d’attribuer des numéros aux résidents et ain</w:t>
      </w:r>
      <w:r w:rsidR="00F10036" w:rsidRPr="00204CD8">
        <w:rPr>
          <w:rFonts w:ascii="Arial" w:hAnsi="Arial" w:cs="Arial"/>
          <w:lang w:eastAsia="fr-FR"/>
        </w:rPr>
        <w:t>si</w:t>
      </w:r>
      <w:r w:rsidR="00B84839">
        <w:rPr>
          <w:rFonts w:ascii="Arial" w:hAnsi="Arial" w:cs="Arial"/>
          <w:lang w:eastAsia="fr-FR"/>
        </w:rPr>
        <w:t xml:space="preserve"> de</w:t>
      </w:r>
      <w:r w:rsidR="00F10036" w:rsidRPr="00204CD8">
        <w:rPr>
          <w:rFonts w:ascii="Arial" w:hAnsi="Arial" w:cs="Arial"/>
          <w:lang w:eastAsia="fr-FR"/>
        </w:rPr>
        <w:t xml:space="preserve"> faciliter les localisations.</w:t>
      </w:r>
    </w:p>
    <w:p w:rsidR="00396FFA" w:rsidRPr="00204CD8" w:rsidRDefault="00396FFA" w:rsidP="00B01A27">
      <w:pPr>
        <w:suppressAutoHyphens w:val="0"/>
        <w:jc w:val="both"/>
        <w:rPr>
          <w:rFonts w:ascii="Arial" w:hAnsi="Arial" w:cs="Arial"/>
        </w:rPr>
      </w:pPr>
    </w:p>
    <w:p w:rsidR="009924A1" w:rsidRPr="00083B9D" w:rsidRDefault="00083B9D" w:rsidP="00B01A27">
      <w:pPr>
        <w:pStyle w:val="Paragraphedeliste"/>
        <w:numPr>
          <w:ilvl w:val="0"/>
          <w:numId w:val="2"/>
        </w:numPr>
        <w:suppressAutoHyphens w:val="0"/>
        <w:spacing w:line="276" w:lineRule="auto"/>
        <w:contextualSpacing/>
        <w:jc w:val="both"/>
        <w:rPr>
          <w:rFonts w:ascii="Arial" w:hAnsi="Arial" w:cs="Arial"/>
          <w:b/>
          <w:lang w:eastAsia="fr-FR"/>
        </w:rPr>
      </w:pPr>
      <w:r w:rsidRPr="00083B9D">
        <w:rPr>
          <w:rFonts w:ascii="Arial" w:hAnsi="Arial" w:cs="Arial"/>
          <w:b/>
          <w:lang w:eastAsia="fr-FR"/>
        </w:rPr>
        <w:t>Village Les Rortières.</w:t>
      </w:r>
    </w:p>
    <w:p w:rsidR="00D6780F" w:rsidRPr="00204CD8" w:rsidRDefault="00D232C8" w:rsidP="00B01A27">
      <w:pPr>
        <w:spacing w:line="276" w:lineRule="auto"/>
        <w:jc w:val="both"/>
        <w:rPr>
          <w:rFonts w:ascii="Arial" w:hAnsi="Arial" w:cs="Arial"/>
          <w:lang w:eastAsia="fr-FR"/>
        </w:rPr>
      </w:pPr>
      <w:r w:rsidRPr="00204CD8">
        <w:rPr>
          <w:rFonts w:ascii="Arial" w:hAnsi="Arial" w:cs="Arial"/>
          <w:lang w:eastAsia="fr-FR"/>
        </w:rPr>
        <w:t>Village situé près de  la route départementale 160 (route de la Ferrière).</w:t>
      </w:r>
      <w:r w:rsidR="00E5408F" w:rsidRPr="00204CD8">
        <w:rPr>
          <w:rFonts w:ascii="Arial" w:hAnsi="Arial" w:cs="Arial"/>
          <w:lang w:eastAsia="fr-FR"/>
        </w:rPr>
        <w:t xml:space="preserve"> Deux voies sont concernées (une route et une impasse).</w:t>
      </w:r>
    </w:p>
    <w:p w:rsidR="00E5408F" w:rsidRPr="00204CD8" w:rsidRDefault="00E5408F" w:rsidP="00B01A27">
      <w:pPr>
        <w:pStyle w:val="Paragraphedeliste"/>
        <w:ind w:left="0"/>
        <w:jc w:val="both"/>
        <w:rPr>
          <w:rFonts w:ascii="Arial" w:hAnsi="Arial" w:cs="Arial"/>
          <w:lang w:eastAsia="fr-FR"/>
        </w:rPr>
      </w:pPr>
    </w:p>
    <w:p w:rsidR="00D71C5E" w:rsidRPr="00204CD8" w:rsidRDefault="00D71C5E" w:rsidP="00B01A27">
      <w:pPr>
        <w:pStyle w:val="Paragraphedeliste"/>
        <w:ind w:left="0"/>
        <w:jc w:val="both"/>
        <w:rPr>
          <w:rFonts w:ascii="Arial" w:hAnsi="Arial" w:cs="Arial"/>
          <w:lang w:eastAsia="fr-FR"/>
        </w:rPr>
      </w:pPr>
      <w:r w:rsidRPr="00204CD8">
        <w:rPr>
          <w:rFonts w:ascii="Arial" w:hAnsi="Arial" w:cs="Arial"/>
          <w:lang w:eastAsia="fr-FR"/>
        </w:rPr>
        <w:t>La commission suggère les dénominations suivantes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des Rortières</w:t>
      </w:r>
      <w:r w:rsidRPr="00B84839">
        <w:rPr>
          <w:rFonts w:ascii="Arial" w:hAnsi="Arial" w:cs="Arial"/>
          <w:lang w:eastAsia="fr-FR"/>
        </w:rPr>
        <w:t> :</w:t>
      </w:r>
      <w:r w:rsidR="007E3BEB" w:rsidRPr="00B84839">
        <w:rPr>
          <w:rFonts w:ascii="Arial" w:hAnsi="Arial" w:cs="Arial"/>
          <w:lang w:eastAsia="fr-FR"/>
        </w:rPr>
        <w:t xml:space="preserve"> voie principale du village.</w:t>
      </w:r>
      <w:r w:rsidR="001D48E2" w:rsidRPr="00B84839">
        <w:rPr>
          <w:rFonts w:ascii="Arial" w:hAnsi="Arial" w:cs="Arial"/>
          <w:lang w:eastAsia="fr-FR"/>
        </w:rPr>
        <w:t xml:space="preserve"> D</w:t>
      </w:r>
      <w:r w:rsidR="007E3BEB" w:rsidRPr="00B84839">
        <w:rPr>
          <w:rFonts w:ascii="Arial" w:hAnsi="Arial" w:cs="Arial"/>
          <w:lang w:eastAsia="fr-FR"/>
        </w:rPr>
        <w:t xml:space="preserve">énomination </w:t>
      </w:r>
      <w:r w:rsidR="001D48E2" w:rsidRPr="00B84839">
        <w:rPr>
          <w:rFonts w:ascii="Arial" w:hAnsi="Arial" w:cs="Arial"/>
          <w:lang w:eastAsia="fr-FR"/>
        </w:rPr>
        <w:t xml:space="preserve">usuelle qui </w:t>
      </w:r>
      <w:r w:rsidR="007E3BEB" w:rsidRPr="00B84839">
        <w:rPr>
          <w:rFonts w:ascii="Arial" w:hAnsi="Arial" w:cs="Arial"/>
          <w:lang w:eastAsia="fr-FR"/>
        </w:rPr>
        <w:t>permet d’identifier le village.</w:t>
      </w:r>
    </w:p>
    <w:p w:rsidR="00701B12"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Impasse du fief vassal</w:t>
      </w:r>
      <w:r w:rsidR="00701B12" w:rsidRPr="00B84839">
        <w:rPr>
          <w:rFonts w:ascii="Arial" w:hAnsi="Arial" w:cs="Arial"/>
          <w:lang w:eastAsia="fr-FR"/>
        </w:rPr>
        <w:t xml:space="preserve"> : </w:t>
      </w:r>
      <w:r w:rsidR="00D71C5E" w:rsidRPr="00B84839">
        <w:rPr>
          <w:rFonts w:ascii="Arial" w:hAnsi="Arial" w:cs="Arial"/>
          <w:lang w:eastAsia="fr-FR"/>
        </w:rPr>
        <w:t xml:space="preserve">en </w:t>
      </w:r>
      <w:r w:rsidR="00701B12" w:rsidRPr="00B84839">
        <w:rPr>
          <w:rFonts w:ascii="Arial" w:hAnsi="Arial" w:cs="Arial"/>
          <w:lang w:eastAsia="fr-FR"/>
        </w:rPr>
        <w:t>référence à l’histoire.</w:t>
      </w:r>
      <w:r w:rsidR="007E3BEB" w:rsidRPr="00B84839">
        <w:rPr>
          <w:rFonts w:ascii="Arial" w:hAnsi="Arial" w:cs="Arial"/>
          <w:lang w:eastAsia="fr-FR"/>
        </w:rPr>
        <w:t xml:space="preserve"> Ce village était un fief vassal du marquisat de la Chaize le Vicomte. Cette commune autrefois baronnie a été érigée en marquisat à la fin du 17</w:t>
      </w:r>
      <w:r w:rsidR="007E3BEB" w:rsidRPr="00B84839">
        <w:rPr>
          <w:rFonts w:ascii="Arial" w:hAnsi="Arial" w:cs="Arial"/>
          <w:vertAlign w:val="superscript"/>
          <w:lang w:eastAsia="fr-FR"/>
        </w:rPr>
        <w:t>ème</w:t>
      </w:r>
      <w:r w:rsidR="007E3BEB" w:rsidRPr="00B84839">
        <w:rPr>
          <w:rFonts w:ascii="Arial" w:hAnsi="Arial" w:cs="Arial"/>
          <w:lang w:eastAsia="fr-FR"/>
        </w:rPr>
        <w:t xml:space="preserve"> siècle. Elle appartenait en 1787 au comte de Mornac et avait droit de haute justice et de juridiction dont le ressort s’étendait sur de nombreuses paroisses des alentours et notamment celle du Bourg sous la Roche  dont dépendait le village  de la Rortière</w:t>
      </w:r>
    </w:p>
    <w:p w:rsidR="006E5E23" w:rsidRPr="00204CD8" w:rsidRDefault="006E5E23" w:rsidP="00B01A27">
      <w:pPr>
        <w:spacing w:line="276" w:lineRule="auto"/>
        <w:jc w:val="both"/>
        <w:rPr>
          <w:rFonts w:ascii="Arial" w:hAnsi="Arial" w:cs="Arial"/>
          <w:lang w:eastAsia="fr-FR"/>
        </w:rPr>
      </w:pPr>
    </w:p>
    <w:p w:rsidR="009924A1" w:rsidRPr="00083B9D" w:rsidRDefault="00083B9D" w:rsidP="00B01A27">
      <w:pPr>
        <w:pStyle w:val="Paragraphedeliste"/>
        <w:numPr>
          <w:ilvl w:val="0"/>
          <w:numId w:val="2"/>
        </w:numPr>
        <w:suppressAutoHyphens w:val="0"/>
        <w:spacing w:line="276" w:lineRule="auto"/>
        <w:contextualSpacing/>
        <w:jc w:val="both"/>
        <w:rPr>
          <w:rFonts w:ascii="Arial" w:hAnsi="Arial" w:cs="Arial"/>
          <w:b/>
          <w:lang w:eastAsia="fr-FR"/>
        </w:rPr>
      </w:pPr>
      <w:r w:rsidRPr="00083B9D">
        <w:rPr>
          <w:rFonts w:ascii="Arial" w:hAnsi="Arial" w:cs="Arial"/>
          <w:b/>
          <w:lang w:eastAsia="fr-FR"/>
        </w:rPr>
        <w:t xml:space="preserve">Villages </w:t>
      </w:r>
      <w:r w:rsidR="000C5BB9">
        <w:rPr>
          <w:rFonts w:ascii="Arial" w:hAnsi="Arial" w:cs="Arial"/>
          <w:b/>
          <w:lang w:eastAsia="fr-FR"/>
        </w:rPr>
        <w:t xml:space="preserve">Du </w:t>
      </w:r>
      <w:r w:rsidRPr="00083B9D">
        <w:rPr>
          <w:rFonts w:ascii="Arial" w:hAnsi="Arial" w:cs="Arial"/>
          <w:b/>
          <w:lang w:eastAsia="fr-FR"/>
        </w:rPr>
        <w:t xml:space="preserve">Noiron et </w:t>
      </w:r>
      <w:r w:rsidR="000C5BB9">
        <w:rPr>
          <w:rFonts w:ascii="Arial" w:hAnsi="Arial" w:cs="Arial"/>
          <w:b/>
          <w:lang w:eastAsia="fr-FR"/>
        </w:rPr>
        <w:t xml:space="preserve">de </w:t>
      </w:r>
      <w:r w:rsidRPr="00083B9D">
        <w:rPr>
          <w:rFonts w:ascii="Arial" w:hAnsi="Arial" w:cs="Arial"/>
          <w:b/>
          <w:lang w:eastAsia="fr-FR"/>
        </w:rPr>
        <w:t>La Petite Vergne.</w:t>
      </w:r>
    </w:p>
    <w:p w:rsidR="006E5E23" w:rsidRPr="00204CD8" w:rsidRDefault="00701B12" w:rsidP="00B01A27">
      <w:pPr>
        <w:spacing w:line="276" w:lineRule="auto"/>
        <w:jc w:val="both"/>
        <w:rPr>
          <w:rFonts w:ascii="Arial" w:hAnsi="Arial" w:cs="Arial"/>
          <w:lang w:eastAsia="fr-FR"/>
        </w:rPr>
      </w:pPr>
      <w:r w:rsidRPr="00204CD8">
        <w:rPr>
          <w:rFonts w:ascii="Arial" w:hAnsi="Arial" w:cs="Arial"/>
          <w:lang w:eastAsia="fr-FR"/>
        </w:rPr>
        <w:t xml:space="preserve">Voie située entre la départementale 160 (route de la Ferrière) et le village de la Petite Vergne et </w:t>
      </w:r>
      <w:r w:rsidR="009924A1" w:rsidRPr="00204CD8">
        <w:rPr>
          <w:rFonts w:ascii="Arial" w:hAnsi="Arial" w:cs="Arial"/>
          <w:lang w:eastAsia="fr-FR"/>
        </w:rPr>
        <w:t xml:space="preserve"> </w:t>
      </w:r>
      <w:r w:rsidR="00B84839">
        <w:rPr>
          <w:rFonts w:ascii="Arial" w:hAnsi="Arial" w:cs="Arial"/>
          <w:lang w:eastAsia="fr-FR"/>
        </w:rPr>
        <w:t>au-delà La</w:t>
      </w:r>
      <w:r w:rsidRPr="00204CD8">
        <w:rPr>
          <w:rFonts w:ascii="Arial" w:hAnsi="Arial" w:cs="Arial"/>
          <w:lang w:eastAsia="fr-FR"/>
        </w:rPr>
        <w:t xml:space="preserve"> Grande Noue des Fontains.</w:t>
      </w:r>
      <w:r w:rsidR="00DA4AFA" w:rsidRPr="00204CD8">
        <w:rPr>
          <w:rFonts w:ascii="Arial" w:hAnsi="Arial" w:cs="Arial"/>
          <w:lang w:eastAsia="fr-FR"/>
        </w:rPr>
        <w:t xml:space="preserve"> Une voie est concernée.</w:t>
      </w:r>
    </w:p>
    <w:p w:rsidR="0047060A" w:rsidRPr="00204CD8" w:rsidRDefault="0047060A" w:rsidP="00B01A27">
      <w:pPr>
        <w:spacing w:line="276" w:lineRule="auto"/>
        <w:jc w:val="both"/>
        <w:rPr>
          <w:rFonts w:ascii="Arial" w:hAnsi="Arial" w:cs="Arial"/>
          <w:lang w:eastAsia="fr-FR"/>
        </w:rPr>
      </w:pPr>
    </w:p>
    <w:p w:rsidR="00DA4AFA" w:rsidRPr="00204CD8" w:rsidRDefault="00DA4AFA" w:rsidP="00B01A27">
      <w:pPr>
        <w:pStyle w:val="Paragraphedeliste"/>
        <w:ind w:left="0"/>
        <w:jc w:val="both"/>
        <w:rPr>
          <w:rFonts w:ascii="Arial" w:hAnsi="Arial" w:cs="Arial"/>
          <w:lang w:eastAsia="fr-FR"/>
        </w:rPr>
      </w:pPr>
      <w:r w:rsidRPr="00204CD8">
        <w:rPr>
          <w:rFonts w:ascii="Arial" w:hAnsi="Arial" w:cs="Arial"/>
          <w:lang w:eastAsia="fr-FR"/>
        </w:rPr>
        <w:t>La commission suggère la dénomination suivante :</w:t>
      </w:r>
    </w:p>
    <w:p w:rsidR="00916847"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 la Petite Vergne</w:t>
      </w:r>
      <w:r w:rsidRPr="00B84839">
        <w:rPr>
          <w:rFonts w:ascii="Arial" w:hAnsi="Arial" w:cs="Arial"/>
          <w:lang w:eastAsia="fr-FR"/>
        </w:rPr>
        <w:t> :</w:t>
      </w:r>
      <w:r w:rsidR="00916847" w:rsidRPr="00B84839">
        <w:rPr>
          <w:rFonts w:ascii="Arial" w:hAnsi="Arial" w:cs="Arial"/>
          <w:lang w:eastAsia="fr-FR"/>
        </w:rPr>
        <w:t xml:space="preserve"> le chemin du Noiron existant déjà, il est décidé d’attr</w:t>
      </w:r>
      <w:r w:rsidR="00B84839">
        <w:rPr>
          <w:rFonts w:ascii="Arial" w:hAnsi="Arial" w:cs="Arial"/>
          <w:lang w:eastAsia="fr-FR"/>
        </w:rPr>
        <w:t>ibuer le nom du village contigü situé après le village du Noiron.</w:t>
      </w:r>
    </w:p>
    <w:p w:rsidR="006E5E23" w:rsidRPr="00204CD8" w:rsidRDefault="006E5E23" w:rsidP="00B01A27">
      <w:pPr>
        <w:spacing w:line="276" w:lineRule="auto"/>
        <w:jc w:val="both"/>
        <w:rPr>
          <w:rFonts w:ascii="Arial" w:hAnsi="Arial" w:cs="Arial"/>
          <w:lang w:eastAsia="fr-FR"/>
        </w:rPr>
      </w:pPr>
    </w:p>
    <w:p w:rsidR="009924A1" w:rsidRPr="00204CD8" w:rsidRDefault="00083B9D" w:rsidP="00B01A27">
      <w:pPr>
        <w:pStyle w:val="Paragraphedeliste"/>
        <w:numPr>
          <w:ilvl w:val="0"/>
          <w:numId w:val="2"/>
        </w:numPr>
        <w:suppressAutoHyphens w:val="0"/>
        <w:spacing w:line="276" w:lineRule="auto"/>
        <w:contextualSpacing/>
        <w:jc w:val="both"/>
        <w:rPr>
          <w:rFonts w:ascii="Arial" w:hAnsi="Arial" w:cs="Arial"/>
          <w:lang w:eastAsia="fr-FR"/>
        </w:rPr>
      </w:pPr>
      <w:r w:rsidRPr="00083B9D">
        <w:rPr>
          <w:rFonts w:ascii="Arial" w:hAnsi="Arial" w:cs="Arial"/>
          <w:b/>
          <w:lang w:eastAsia="fr-FR"/>
        </w:rPr>
        <w:t>Villages</w:t>
      </w:r>
      <w:r>
        <w:rPr>
          <w:rFonts w:ascii="Arial" w:hAnsi="Arial" w:cs="Arial"/>
          <w:b/>
          <w:lang w:eastAsia="fr-FR"/>
        </w:rPr>
        <w:t xml:space="preserve"> de La Féneraie et de La Ruffinière.</w:t>
      </w:r>
    </w:p>
    <w:p w:rsidR="0060788C" w:rsidRPr="00204CD8" w:rsidRDefault="0060788C" w:rsidP="00B01A27">
      <w:pPr>
        <w:spacing w:line="276" w:lineRule="auto"/>
        <w:jc w:val="both"/>
        <w:rPr>
          <w:rFonts w:ascii="Arial" w:hAnsi="Arial" w:cs="Arial"/>
          <w:lang w:eastAsia="fr-FR"/>
        </w:rPr>
      </w:pPr>
      <w:r w:rsidRPr="00204CD8">
        <w:rPr>
          <w:rFonts w:ascii="Arial" w:hAnsi="Arial" w:cs="Arial"/>
          <w:lang w:eastAsia="fr-FR"/>
        </w:rPr>
        <w:t>Voie située entre la départementale 160 (route de la Ferrière) et le village de la Ruffinière en</w:t>
      </w:r>
      <w:r w:rsidR="0047060A" w:rsidRPr="00204CD8">
        <w:rPr>
          <w:rFonts w:ascii="Arial" w:hAnsi="Arial" w:cs="Arial"/>
          <w:lang w:eastAsia="fr-FR"/>
        </w:rPr>
        <w:t xml:space="preserve"> passant par la Féneraie. </w:t>
      </w:r>
      <w:r w:rsidR="00916847" w:rsidRPr="00204CD8">
        <w:rPr>
          <w:rFonts w:ascii="Arial" w:hAnsi="Arial" w:cs="Arial"/>
          <w:lang w:eastAsia="fr-FR"/>
        </w:rPr>
        <w:t>L’appellation cadastrale est actuellement « voie communale 118, route de la Ruffinière ».</w:t>
      </w:r>
    </w:p>
    <w:p w:rsidR="0047060A" w:rsidRPr="00204CD8" w:rsidRDefault="0047060A" w:rsidP="00B01A27">
      <w:pPr>
        <w:spacing w:line="276" w:lineRule="auto"/>
        <w:jc w:val="both"/>
        <w:rPr>
          <w:rFonts w:ascii="Arial" w:hAnsi="Arial" w:cs="Arial"/>
          <w:lang w:eastAsia="fr-FR"/>
        </w:rPr>
      </w:pPr>
    </w:p>
    <w:p w:rsidR="0047060A" w:rsidRPr="00204CD8" w:rsidRDefault="0047060A" w:rsidP="00B01A27">
      <w:pPr>
        <w:pStyle w:val="Paragraphedeliste"/>
        <w:ind w:left="0"/>
        <w:jc w:val="both"/>
        <w:rPr>
          <w:rFonts w:ascii="Arial" w:hAnsi="Arial" w:cs="Arial"/>
          <w:lang w:eastAsia="fr-FR"/>
        </w:rPr>
      </w:pPr>
      <w:r w:rsidRPr="00204CD8">
        <w:rPr>
          <w:rFonts w:ascii="Arial" w:hAnsi="Arial" w:cs="Arial"/>
          <w:lang w:eastAsia="fr-FR"/>
        </w:rPr>
        <w:t>La commission suggère la dénomination suivante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 la Ruffinière</w:t>
      </w:r>
      <w:r w:rsidR="00916847" w:rsidRPr="00B84839">
        <w:rPr>
          <w:rFonts w:ascii="Arial" w:hAnsi="Arial" w:cs="Arial"/>
          <w:lang w:eastAsia="fr-FR"/>
        </w:rPr>
        <w:t>.</w:t>
      </w:r>
    </w:p>
    <w:p w:rsidR="006E5E23" w:rsidRPr="00204CD8" w:rsidRDefault="006E5E23" w:rsidP="00B01A27">
      <w:pPr>
        <w:spacing w:line="276" w:lineRule="auto"/>
        <w:jc w:val="both"/>
        <w:rPr>
          <w:rFonts w:ascii="Arial" w:hAnsi="Arial" w:cs="Arial"/>
          <w:lang w:eastAsia="fr-FR"/>
        </w:rPr>
      </w:pPr>
    </w:p>
    <w:p w:rsidR="0060788C" w:rsidRPr="00204CD8" w:rsidRDefault="000C5BB9" w:rsidP="00B01A27">
      <w:pPr>
        <w:pStyle w:val="Paragraphedeliste"/>
        <w:numPr>
          <w:ilvl w:val="0"/>
          <w:numId w:val="2"/>
        </w:numPr>
        <w:suppressAutoHyphens w:val="0"/>
        <w:spacing w:line="276" w:lineRule="auto"/>
        <w:contextualSpacing/>
        <w:jc w:val="both"/>
        <w:rPr>
          <w:rFonts w:ascii="Arial" w:hAnsi="Arial" w:cs="Arial"/>
          <w:lang w:eastAsia="fr-FR"/>
        </w:rPr>
      </w:pPr>
      <w:r w:rsidRPr="00B84839">
        <w:rPr>
          <w:rFonts w:ascii="Arial" w:hAnsi="Arial" w:cs="Arial"/>
          <w:b/>
          <w:lang w:eastAsia="fr-FR"/>
        </w:rPr>
        <w:t>Villages Les Etablières</w:t>
      </w:r>
      <w:r>
        <w:rPr>
          <w:rFonts w:ascii="Arial" w:hAnsi="Arial" w:cs="Arial"/>
          <w:lang w:eastAsia="fr-FR"/>
        </w:rPr>
        <w:t>.</w:t>
      </w:r>
    </w:p>
    <w:p w:rsidR="0047060A" w:rsidRPr="00204CD8" w:rsidRDefault="0060788C" w:rsidP="00B01A27">
      <w:pPr>
        <w:spacing w:line="276" w:lineRule="auto"/>
        <w:jc w:val="both"/>
        <w:rPr>
          <w:rFonts w:ascii="Arial" w:hAnsi="Arial" w:cs="Arial"/>
          <w:lang w:eastAsia="fr-FR"/>
        </w:rPr>
      </w:pPr>
      <w:r w:rsidRPr="00204CD8">
        <w:rPr>
          <w:rFonts w:ascii="Arial" w:hAnsi="Arial" w:cs="Arial"/>
          <w:lang w:eastAsia="fr-FR"/>
        </w:rPr>
        <w:t>Village  situé entre la route de Dompierre et le barrage de Moulin Papon</w:t>
      </w:r>
      <w:r w:rsidR="0047060A" w:rsidRPr="00204CD8">
        <w:rPr>
          <w:rFonts w:ascii="Arial" w:hAnsi="Arial" w:cs="Arial"/>
          <w:lang w:eastAsia="fr-FR"/>
        </w:rPr>
        <w:t>.</w:t>
      </w:r>
      <w:r w:rsidRPr="00204CD8">
        <w:rPr>
          <w:rFonts w:ascii="Arial" w:hAnsi="Arial" w:cs="Arial"/>
          <w:lang w:eastAsia="fr-FR"/>
        </w:rPr>
        <w:t> </w:t>
      </w:r>
      <w:r w:rsidR="0047060A" w:rsidRPr="00204CD8">
        <w:rPr>
          <w:rFonts w:ascii="Arial" w:hAnsi="Arial" w:cs="Arial"/>
          <w:lang w:eastAsia="fr-FR"/>
        </w:rPr>
        <w:t>Deux voies sont concernées (une route et une impasse).</w:t>
      </w:r>
    </w:p>
    <w:p w:rsidR="0047060A" w:rsidRPr="00204CD8" w:rsidRDefault="0047060A" w:rsidP="00B01A27">
      <w:pPr>
        <w:spacing w:line="276" w:lineRule="auto"/>
        <w:jc w:val="both"/>
        <w:rPr>
          <w:rFonts w:ascii="Arial" w:hAnsi="Arial" w:cs="Arial"/>
          <w:lang w:eastAsia="fr-FR"/>
        </w:rPr>
      </w:pPr>
    </w:p>
    <w:p w:rsidR="0047060A" w:rsidRPr="00204CD8" w:rsidRDefault="0047060A" w:rsidP="00B01A27">
      <w:pPr>
        <w:pStyle w:val="Paragraphedeliste"/>
        <w:ind w:left="0"/>
        <w:jc w:val="both"/>
        <w:rPr>
          <w:rFonts w:ascii="Arial" w:hAnsi="Arial" w:cs="Arial"/>
          <w:lang w:eastAsia="fr-FR"/>
        </w:rPr>
      </w:pPr>
      <w:r w:rsidRPr="00204CD8">
        <w:rPr>
          <w:rFonts w:ascii="Arial" w:hAnsi="Arial" w:cs="Arial"/>
          <w:lang w:eastAsia="fr-FR"/>
        </w:rPr>
        <w:t>La commission suggère les dénominations suivantes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 Moulin Papon</w:t>
      </w:r>
      <w:r w:rsidRPr="00B84839">
        <w:rPr>
          <w:rFonts w:ascii="Arial" w:hAnsi="Arial" w:cs="Arial"/>
          <w:lang w:eastAsia="fr-FR"/>
        </w:rPr>
        <w:t> :</w:t>
      </w:r>
      <w:r w:rsidR="0060788C" w:rsidRPr="00B84839">
        <w:rPr>
          <w:rFonts w:ascii="Arial" w:hAnsi="Arial" w:cs="Arial"/>
          <w:lang w:eastAsia="fr-FR"/>
        </w:rPr>
        <w:t xml:space="preserve"> car</w:t>
      </w:r>
      <w:r w:rsidRPr="00B84839">
        <w:rPr>
          <w:rFonts w:ascii="Arial" w:hAnsi="Arial" w:cs="Arial"/>
          <w:lang w:eastAsia="fr-FR"/>
        </w:rPr>
        <w:t xml:space="preserve"> la voie mène au barrage de Moulin Papon</w:t>
      </w:r>
      <w:r w:rsidR="0060788C" w:rsidRPr="00B84839">
        <w:rPr>
          <w:rFonts w:ascii="Arial" w:hAnsi="Arial" w:cs="Arial"/>
          <w:lang w:eastAsia="fr-FR"/>
        </w:rPr>
        <w:t>.</w:t>
      </w:r>
    </w:p>
    <w:p w:rsidR="0060788C" w:rsidRPr="00B84839" w:rsidRDefault="0060788C"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Impasse des Tablières</w:t>
      </w:r>
      <w:r w:rsidRPr="00B84839">
        <w:rPr>
          <w:rFonts w:ascii="Arial" w:hAnsi="Arial" w:cs="Arial"/>
          <w:lang w:eastAsia="fr-FR"/>
        </w:rPr>
        <w:t xml:space="preserve"> : </w:t>
      </w:r>
      <w:r w:rsidR="00916847" w:rsidRPr="00B84839">
        <w:rPr>
          <w:rFonts w:ascii="Arial" w:hAnsi="Arial" w:cs="Arial"/>
          <w:lang w:eastAsia="fr-FR"/>
        </w:rPr>
        <w:t xml:space="preserve">qui correspond au </w:t>
      </w:r>
      <w:r w:rsidRPr="00B84839">
        <w:rPr>
          <w:rFonts w:ascii="Arial" w:hAnsi="Arial" w:cs="Arial"/>
          <w:lang w:eastAsia="fr-FR"/>
        </w:rPr>
        <w:t>nom historique du village au 18</w:t>
      </w:r>
      <w:r w:rsidRPr="00B84839">
        <w:rPr>
          <w:rFonts w:ascii="Arial" w:hAnsi="Arial" w:cs="Arial"/>
          <w:vertAlign w:val="superscript"/>
          <w:lang w:eastAsia="fr-FR"/>
        </w:rPr>
        <w:t>ème</w:t>
      </w:r>
      <w:r w:rsidR="00B84839">
        <w:rPr>
          <w:rFonts w:ascii="Arial" w:hAnsi="Arial" w:cs="Arial"/>
          <w:lang w:eastAsia="fr-FR"/>
        </w:rPr>
        <w:t xml:space="preserve"> siècle présent sur la carte de Cassini.</w:t>
      </w:r>
    </w:p>
    <w:p w:rsidR="0060788C" w:rsidRPr="00204CD8" w:rsidRDefault="0060788C" w:rsidP="00B01A27">
      <w:pPr>
        <w:spacing w:line="276" w:lineRule="auto"/>
        <w:jc w:val="both"/>
        <w:rPr>
          <w:rFonts w:ascii="Arial" w:hAnsi="Arial" w:cs="Arial"/>
          <w:lang w:eastAsia="fr-FR"/>
        </w:rPr>
      </w:pPr>
    </w:p>
    <w:p w:rsidR="0060788C" w:rsidRPr="00B84839"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B84839">
        <w:rPr>
          <w:rFonts w:ascii="Arial" w:hAnsi="Arial" w:cs="Arial"/>
          <w:b/>
          <w:lang w:eastAsia="fr-FR"/>
        </w:rPr>
        <w:t>Village Le Petit Fief.</w:t>
      </w:r>
    </w:p>
    <w:p w:rsidR="0060788C" w:rsidRPr="00204CD8" w:rsidRDefault="0060788C" w:rsidP="00B01A27">
      <w:pPr>
        <w:spacing w:line="276" w:lineRule="auto"/>
        <w:jc w:val="both"/>
        <w:rPr>
          <w:rFonts w:ascii="Arial" w:hAnsi="Arial" w:cs="Arial"/>
          <w:lang w:eastAsia="fr-FR"/>
        </w:rPr>
      </w:pPr>
      <w:r w:rsidRPr="00204CD8">
        <w:rPr>
          <w:rFonts w:ascii="Arial" w:hAnsi="Arial" w:cs="Arial"/>
          <w:lang w:eastAsia="fr-FR"/>
        </w:rPr>
        <w:t xml:space="preserve">Village situé </w:t>
      </w:r>
      <w:r w:rsidR="00916847" w:rsidRPr="00204CD8">
        <w:rPr>
          <w:rFonts w:ascii="Arial" w:hAnsi="Arial" w:cs="Arial"/>
          <w:lang w:eastAsia="fr-FR"/>
        </w:rPr>
        <w:t xml:space="preserve">le long de </w:t>
      </w:r>
      <w:r w:rsidR="00D232C8" w:rsidRPr="00204CD8">
        <w:rPr>
          <w:rFonts w:ascii="Arial" w:hAnsi="Arial" w:cs="Arial"/>
          <w:lang w:eastAsia="fr-FR"/>
        </w:rPr>
        <w:t>la ro</w:t>
      </w:r>
      <w:r w:rsidR="00EE74C2">
        <w:rPr>
          <w:rFonts w:ascii="Arial" w:hAnsi="Arial" w:cs="Arial"/>
          <w:lang w:eastAsia="fr-FR"/>
        </w:rPr>
        <w:t>ute départementale de Dompierre à hauteur du Village de Sainte Anne.</w:t>
      </w:r>
      <w:r w:rsidR="0047060A" w:rsidRPr="00204CD8">
        <w:rPr>
          <w:rFonts w:ascii="Arial" w:hAnsi="Arial" w:cs="Arial"/>
          <w:lang w:eastAsia="fr-FR"/>
        </w:rPr>
        <w:t xml:space="preserve"> Une voie est concernée.</w:t>
      </w:r>
    </w:p>
    <w:p w:rsidR="00BA19FD" w:rsidRPr="00204CD8" w:rsidRDefault="00BA19FD" w:rsidP="00B01A27">
      <w:pPr>
        <w:pStyle w:val="Paragraphedeliste"/>
        <w:ind w:left="0"/>
        <w:jc w:val="both"/>
        <w:rPr>
          <w:rFonts w:ascii="Arial" w:hAnsi="Arial" w:cs="Arial"/>
          <w:lang w:eastAsia="fr-FR"/>
        </w:rPr>
      </w:pPr>
    </w:p>
    <w:p w:rsidR="0047060A" w:rsidRPr="00204CD8" w:rsidRDefault="0047060A" w:rsidP="00B01A27">
      <w:pPr>
        <w:pStyle w:val="Paragraphedeliste"/>
        <w:ind w:left="0"/>
        <w:jc w:val="both"/>
        <w:rPr>
          <w:rFonts w:ascii="Arial" w:hAnsi="Arial" w:cs="Arial"/>
          <w:lang w:eastAsia="fr-FR"/>
        </w:rPr>
      </w:pPr>
      <w:r w:rsidRPr="00204CD8">
        <w:rPr>
          <w:rFonts w:ascii="Arial" w:hAnsi="Arial" w:cs="Arial"/>
          <w:lang w:eastAsia="fr-FR"/>
        </w:rPr>
        <w:t xml:space="preserve">La commission suggère </w:t>
      </w:r>
      <w:r w:rsidR="00916847" w:rsidRPr="00204CD8">
        <w:rPr>
          <w:rFonts w:ascii="Arial" w:hAnsi="Arial" w:cs="Arial"/>
          <w:lang w:eastAsia="fr-FR"/>
        </w:rPr>
        <w:t xml:space="preserve">la </w:t>
      </w:r>
      <w:r w:rsidRPr="00204CD8">
        <w:rPr>
          <w:rFonts w:ascii="Arial" w:hAnsi="Arial" w:cs="Arial"/>
          <w:lang w:eastAsia="fr-FR"/>
        </w:rPr>
        <w:t xml:space="preserve"> dénomination suivante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du Petit Fief </w:t>
      </w:r>
      <w:r w:rsidRPr="00B84839">
        <w:rPr>
          <w:rFonts w:ascii="Arial" w:hAnsi="Arial" w:cs="Arial"/>
          <w:lang w:eastAsia="fr-FR"/>
        </w:rPr>
        <w:t>:</w:t>
      </w:r>
      <w:r w:rsidR="0060788C" w:rsidRPr="00B84839">
        <w:rPr>
          <w:rFonts w:ascii="Arial" w:hAnsi="Arial" w:cs="Arial"/>
          <w:lang w:eastAsia="fr-FR"/>
        </w:rPr>
        <w:t xml:space="preserve"> nom du village.</w:t>
      </w:r>
    </w:p>
    <w:p w:rsidR="005B4E30" w:rsidRPr="00204CD8" w:rsidRDefault="005B4E30" w:rsidP="00B01A27">
      <w:pPr>
        <w:spacing w:line="276" w:lineRule="auto"/>
        <w:jc w:val="both"/>
        <w:rPr>
          <w:rFonts w:ascii="Arial" w:hAnsi="Arial" w:cs="Arial"/>
          <w:lang w:eastAsia="fr-FR"/>
        </w:rPr>
      </w:pPr>
    </w:p>
    <w:p w:rsidR="009924A1" w:rsidRPr="00B84839"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B84839">
        <w:rPr>
          <w:rFonts w:ascii="Arial" w:hAnsi="Arial" w:cs="Arial"/>
          <w:b/>
          <w:lang w:eastAsia="fr-FR"/>
        </w:rPr>
        <w:t>Villages des Hauts Ajoncs et des Bas Ajoncs.</w:t>
      </w:r>
    </w:p>
    <w:p w:rsidR="0058045F" w:rsidRPr="00204CD8" w:rsidRDefault="0058045F" w:rsidP="00B01A27">
      <w:pPr>
        <w:spacing w:line="276" w:lineRule="auto"/>
        <w:jc w:val="both"/>
        <w:rPr>
          <w:rFonts w:ascii="Arial" w:hAnsi="Arial" w:cs="Arial"/>
          <w:lang w:eastAsia="fr-FR"/>
        </w:rPr>
      </w:pPr>
      <w:r w:rsidRPr="00204CD8">
        <w:rPr>
          <w:rFonts w:ascii="Arial" w:hAnsi="Arial" w:cs="Arial"/>
          <w:lang w:eastAsia="fr-FR"/>
        </w:rPr>
        <w:t>L’accès aux villages passe par une voie privée. En conséquence, un échange de propositions de noms a eu lieu avec les habitants propriétaires de la voie.</w:t>
      </w:r>
    </w:p>
    <w:p w:rsidR="0058045F" w:rsidRPr="00204CD8" w:rsidRDefault="0058045F" w:rsidP="00B01A27">
      <w:pPr>
        <w:spacing w:line="276" w:lineRule="auto"/>
        <w:jc w:val="both"/>
        <w:rPr>
          <w:rFonts w:ascii="Arial" w:hAnsi="Arial" w:cs="Arial"/>
          <w:lang w:eastAsia="fr-FR"/>
        </w:rPr>
      </w:pPr>
      <w:r w:rsidRPr="00204CD8">
        <w:rPr>
          <w:rFonts w:ascii="Arial" w:hAnsi="Arial" w:cs="Arial"/>
          <w:lang w:eastAsia="fr-FR"/>
        </w:rPr>
        <w:t>La commission décide de prendre en compte leurs souhaits de dénominations.</w:t>
      </w:r>
      <w:r w:rsidR="00BA19FD" w:rsidRPr="00204CD8">
        <w:rPr>
          <w:rFonts w:ascii="Arial" w:hAnsi="Arial" w:cs="Arial"/>
          <w:lang w:eastAsia="fr-FR"/>
        </w:rPr>
        <w:t xml:space="preserve"> Trois voies sont concernées (1 route principale, 2 impasses).</w:t>
      </w:r>
    </w:p>
    <w:p w:rsidR="00BA19FD" w:rsidRPr="00204CD8" w:rsidRDefault="00BA19FD" w:rsidP="00B01A27">
      <w:pPr>
        <w:spacing w:line="276" w:lineRule="auto"/>
        <w:jc w:val="both"/>
        <w:rPr>
          <w:rFonts w:ascii="Arial" w:hAnsi="Arial" w:cs="Arial"/>
          <w:lang w:eastAsia="fr-FR"/>
        </w:rPr>
      </w:pPr>
    </w:p>
    <w:p w:rsidR="00BA19FD" w:rsidRPr="00204CD8" w:rsidRDefault="00BA19FD" w:rsidP="00B01A27">
      <w:pPr>
        <w:pStyle w:val="Paragraphedeliste"/>
        <w:ind w:left="0"/>
        <w:jc w:val="both"/>
        <w:rPr>
          <w:rFonts w:ascii="Arial" w:hAnsi="Arial" w:cs="Arial"/>
          <w:lang w:eastAsia="fr-FR"/>
        </w:rPr>
      </w:pPr>
      <w:r w:rsidRPr="00204CD8">
        <w:rPr>
          <w:rFonts w:ascii="Arial" w:hAnsi="Arial" w:cs="Arial"/>
          <w:lang w:eastAsia="fr-FR"/>
        </w:rPr>
        <w:t>La commission suggère les dénominations suivantes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des fermes des Ajoncs</w:t>
      </w:r>
      <w:r w:rsidRPr="00B84839">
        <w:rPr>
          <w:rFonts w:ascii="Arial" w:hAnsi="Arial" w:cs="Arial"/>
          <w:lang w:eastAsia="fr-FR"/>
        </w:rPr>
        <w:t> :</w:t>
      </w:r>
      <w:r w:rsidR="005F701A" w:rsidRPr="00B84839">
        <w:rPr>
          <w:rFonts w:ascii="Arial" w:hAnsi="Arial" w:cs="Arial"/>
          <w:lang w:eastAsia="fr-FR"/>
        </w:rPr>
        <w:t xml:space="preserve"> n</w:t>
      </w:r>
      <w:r w:rsidRPr="00B84839">
        <w:rPr>
          <w:rFonts w:ascii="Arial" w:hAnsi="Arial" w:cs="Arial"/>
          <w:lang w:eastAsia="fr-FR"/>
        </w:rPr>
        <w:t xml:space="preserve">om usuel depuis des années ; </w:t>
      </w:r>
      <w:r w:rsidR="00053B36">
        <w:rPr>
          <w:rFonts w:ascii="Arial" w:hAnsi="Arial" w:cs="Arial"/>
          <w:lang w:eastAsia="fr-FR"/>
        </w:rPr>
        <w:t>présence de deux exploitations agricoles. U</w:t>
      </w:r>
      <w:r w:rsidR="005F701A" w:rsidRPr="00B84839">
        <w:rPr>
          <w:rFonts w:ascii="Arial" w:hAnsi="Arial" w:cs="Arial"/>
          <w:lang w:eastAsia="fr-FR"/>
        </w:rPr>
        <w:t>n panneau</w:t>
      </w:r>
      <w:r w:rsidRPr="00B84839">
        <w:rPr>
          <w:rFonts w:ascii="Arial" w:hAnsi="Arial" w:cs="Arial"/>
          <w:lang w:eastAsia="fr-FR"/>
        </w:rPr>
        <w:t xml:space="preserve"> à l’entrée du village </w:t>
      </w:r>
      <w:r w:rsidR="005F701A" w:rsidRPr="00B84839">
        <w:rPr>
          <w:rFonts w:ascii="Arial" w:hAnsi="Arial" w:cs="Arial"/>
          <w:lang w:eastAsia="fr-FR"/>
        </w:rPr>
        <w:t>indique  « les fermes des Ajoncs »</w:t>
      </w:r>
      <w:r w:rsidRPr="00B84839">
        <w:rPr>
          <w:rFonts w:ascii="Arial" w:hAnsi="Arial" w:cs="Arial"/>
          <w:lang w:eastAsia="fr-FR"/>
        </w:rPr>
        <w:t xml:space="preserve">.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Impasse des Hauts Ajoncs</w:t>
      </w:r>
      <w:r w:rsidRPr="00B84839">
        <w:rPr>
          <w:rFonts w:ascii="Arial" w:hAnsi="Arial" w:cs="Arial"/>
          <w:lang w:eastAsia="fr-FR"/>
        </w:rPr>
        <w:t xml:space="preserve"> : rappel du nom </w:t>
      </w:r>
      <w:r w:rsidR="005F701A" w:rsidRPr="00B84839">
        <w:rPr>
          <w:rFonts w:ascii="Arial" w:hAnsi="Arial" w:cs="Arial"/>
          <w:lang w:eastAsia="fr-FR"/>
        </w:rPr>
        <w:t xml:space="preserve">de l’ancien </w:t>
      </w:r>
      <w:r w:rsidRPr="00B84839">
        <w:rPr>
          <w:rFonts w:ascii="Arial" w:hAnsi="Arial" w:cs="Arial"/>
          <w:lang w:eastAsia="fr-FR"/>
        </w:rPr>
        <w:t xml:space="preserve"> village ; chemin qui monte </w:t>
      </w:r>
      <w:r w:rsidR="005F701A" w:rsidRPr="00B84839">
        <w:rPr>
          <w:rFonts w:ascii="Arial" w:hAnsi="Arial" w:cs="Arial"/>
          <w:lang w:eastAsia="fr-FR"/>
        </w:rPr>
        <w:t>au nord</w:t>
      </w:r>
      <w:r w:rsidRPr="00B84839">
        <w:rPr>
          <w:rFonts w:ascii="Arial" w:hAnsi="Arial" w:cs="Arial"/>
          <w:lang w:eastAsia="fr-FR"/>
        </w:rPr>
        <w:t xml:space="preserve"> du village</w:t>
      </w:r>
      <w:r w:rsidR="005F701A" w:rsidRPr="00B84839">
        <w:rPr>
          <w:rFonts w:ascii="Arial" w:hAnsi="Arial" w:cs="Arial"/>
          <w:lang w:eastAsia="fr-FR"/>
        </w:rPr>
        <w:t xml:space="preserve"> les fermes des Ajoncs.</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lastRenderedPageBreak/>
        <w:t>Impasse  des Bas Ajoncs</w:t>
      </w:r>
      <w:r w:rsidRPr="00B84839">
        <w:rPr>
          <w:rFonts w:ascii="Arial" w:hAnsi="Arial" w:cs="Arial"/>
          <w:lang w:eastAsia="fr-FR"/>
        </w:rPr>
        <w:t xml:space="preserve"> : rappel du nom </w:t>
      </w:r>
      <w:r w:rsidR="005F701A" w:rsidRPr="00B84839">
        <w:rPr>
          <w:rFonts w:ascii="Arial" w:hAnsi="Arial" w:cs="Arial"/>
          <w:lang w:eastAsia="fr-FR"/>
        </w:rPr>
        <w:t>de l’ancien v</w:t>
      </w:r>
      <w:r w:rsidRPr="00B84839">
        <w:rPr>
          <w:rFonts w:ascii="Arial" w:hAnsi="Arial" w:cs="Arial"/>
          <w:lang w:eastAsia="fr-FR"/>
        </w:rPr>
        <w:t xml:space="preserve">illage ; chemin qui descend </w:t>
      </w:r>
      <w:r w:rsidR="005F701A" w:rsidRPr="00B84839">
        <w:rPr>
          <w:rFonts w:ascii="Arial" w:hAnsi="Arial" w:cs="Arial"/>
          <w:lang w:eastAsia="fr-FR"/>
        </w:rPr>
        <w:t>au sud</w:t>
      </w:r>
      <w:r w:rsidRPr="00B84839">
        <w:rPr>
          <w:rFonts w:ascii="Arial" w:hAnsi="Arial" w:cs="Arial"/>
          <w:lang w:eastAsia="fr-FR"/>
        </w:rPr>
        <w:t xml:space="preserve"> du village</w:t>
      </w:r>
      <w:r w:rsidR="005F701A" w:rsidRPr="00B84839">
        <w:rPr>
          <w:rFonts w:ascii="Arial" w:hAnsi="Arial" w:cs="Arial"/>
          <w:lang w:eastAsia="fr-FR"/>
        </w:rPr>
        <w:t xml:space="preserve"> les fermes des Ajoncs.</w:t>
      </w:r>
    </w:p>
    <w:p w:rsidR="009924A1" w:rsidRPr="00204CD8" w:rsidRDefault="009924A1" w:rsidP="00B01A27">
      <w:pPr>
        <w:spacing w:line="276" w:lineRule="auto"/>
        <w:jc w:val="both"/>
        <w:rPr>
          <w:rFonts w:ascii="Arial" w:hAnsi="Arial" w:cs="Arial"/>
          <w:lang w:eastAsia="fr-FR"/>
        </w:rPr>
      </w:pPr>
    </w:p>
    <w:p w:rsidR="009924A1" w:rsidRPr="00B84839"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B84839">
        <w:rPr>
          <w:rFonts w:ascii="Arial" w:hAnsi="Arial" w:cs="Arial"/>
          <w:b/>
          <w:lang w:eastAsia="fr-FR"/>
        </w:rPr>
        <w:t>Village les Brancardières.</w:t>
      </w:r>
    </w:p>
    <w:p w:rsidR="00BA19FD" w:rsidRPr="00204CD8" w:rsidRDefault="00D232C8" w:rsidP="00B01A27">
      <w:pPr>
        <w:spacing w:line="276" w:lineRule="auto"/>
        <w:jc w:val="both"/>
        <w:rPr>
          <w:rFonts w:ascii="Arial" w:hAnsi="Arial" w:cs="Arial"/>
          <w:lang w:eastAsia="fr-FR"/>
        </w:rPr>
      </w:pPr>
      <w:r w:rsidRPr="00204CD8">
        <w:rPr>
          <w:rFonts w:ascii="Arial" w:hAnsi="Arial" w:cs="Arial"/>
          <w:lang w:eastAsia="fr-FR"/>
        </w:rPr>
        <w:t xml:space="preserve">Village situé </w:t>
      </w:r>
      <w:r w:rsidR="00BA19FD" w:rsidRPr="00204CD8">
        <w:rPr>
          <w:rFonts w:ascii="Arial" w:hAnsi="Arial" w:cs="Arial"/>
          <w:lang w:eastAsia="fr-FR"/>
        </w:rPr>
        <w:t xml:space="preserve">le long </w:t>
      </w:r>
      <w:r w:rsidRPr="00204CD8">
        <w:rPr>
          <w:rFonts w:ascii="Arial" w:hAnsi="Arial" w:cs="Arial"/>
          <w:lang w:eastAsia="fr-FR"/>
        </w:rPr>
        <w:t xml:space="preserve"> de  la route départementale menant à Nesmy.</w:t>
      </w:r>
      <w:r w:rsidR="00BA19FD" w:rsidRPr="00204CD8">
        <w:rPr>
          <w:rFonts w:ascii="Arial" w:hAnsi="Arial" w:cs="Arial"/>
          <w:lang w:eastAsia="fr-FR"/>
        </w:rPr>
        <w:t xml:space="preserve"> Deux voies sont concernées (1 route principale, 1 impasse).</w:t>
      </w:r>
    </w:p>
    <w:p w:rsidR="00BA19FD" w:rsidRPr="00204CD8" w:rsidRDefault="00BA19FD" w:rsidP="00B01A27">
      <w:pPr>
        <w:spacing w:line="276" w:lineRule="auto"/>
        <w:jc w:val="both"/>
        <w:rPr>
          <w:rFonts w:ascii="Arial" w:hAnsi="Arial" w:cs="Arial"/>
          <w:lang w:eastAsia="fr-FR"/>
        </w:rPr>
      </w:pPr>
    </w:p>
    <w:p w:rsidR="00BA19FD" w:rsidRPr="00204CD8" w:rsidRDefault="00BA19FD" w:rsidP="00B01A27">
      <w:pPr>
        <w:pStyle w:val="Paragraphedeliste"/>
        <w:ind w:left="0"/>
        <w:jc w:val="both"/>
        <w:rPr>
          <w:rFonts w:ascii="Arial" w:hAnsi="Arial" w:cs="Arial"/>
          <w:lang w:eastAsia="fr-FR"/>
        </w:rPr>
      </w:pPr>
      <w:r w:rsidRPr="00204CD8">
        <w:rPr>
          <w:rFonts w:ascii="Arial" w:hAnsi="Arial" w:cs="Arial"/>
          <w:lang w:eastAsia="fr-FR"/>
        </w:rPr>
        <w:t>La commission suggère les dénominations suivantes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des Brancardières</w:t>
      </w:r>
      <w:r w:rsidR="00D232C8" w:rsidRPr="00B84839">
        <w:rPr>
          <w:rFonts w:ascii="Arial" w:hAnsi="Arial" w:cs="Arial"/>
          <w:lang w:eastAsia="fr-FR"/>
        </w:rPr>
        <w:t xml:space="preserve"> : nom du village. </w:t>
      </w:r>
      <w:r w:rsidR="00591E34" w:rsidRPr="00B84839">
        <w:rPr>
          <w:rFonts w:ascii="Arial" w:hAnsi="Arial" w:cs="Arial"/>
          <w:lang w:eastAsia="fr-FR"/>
        </w:rPr>
        <w:t>L</w:t>
      </w:r>
      <w:r w:rsidR="00D232C8" w:rsidRPr="00B84839">
        <w:rPr>
          <w:rFonts w:ascii="Arial" w:hAnsi="Arial" w:cs="Arial"/>
          <w:lang w:eastAsia="fr-FR"/>
        </w:rPr>
        <w:t>’appellation cadastrale est actuellement « </w:t>
      </w:r>
      <w:r w:rsidRPr="00B84839">
        <w:rPr>
          <w:rFonts w:ascii="Arial" w:hAnsi="Arial" w:cs="Arial"/>
          <w:lang w:eastAsia="fr-FR"/>
        </w:rPr>
        <w:t xml:space="preserve">Voie </w:t>
      </w:r>
      <w:r w:rsidR="00D232C8" w:rsidRPr="00B84839">
        <w:rPr>
          <w:rFonts w:ascii="Arial" w:hAnsi="Arial" w:cs="Arial"/>
          <w:lang w:eastAsia="fr-FR"/>
        </w:rPr>
        <w:t>communale 107 des Brancardières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Impasse du Moulin Branquère</w:t>
      </w:r>
      <w:r w:rsidRPr="00B84839">
        <w:rPr>
          <w:rFonts w:ascii="Arial" w:hAnsi="Arial" w:cs="Arial"/>
          <w:lang w:eastAsia="fr-FR"/>
        </w:rPr>
        <w:t xml:space="preserve"> : nom d’un ancien moulin situé sur le site </w:t>
      </w:r>
      <w:r w:rsidR="00BA19FD" w:rsidRPr="00B84839">
        <w:rPr>
          <w:rFonts w:ascii="Arial" w:hAnsi="Arial" w:cs="Arial"/>
          <w:lang w:eastAsia="fr-FR"/>
        </w:rPr>
        <w:t xml:space="preserve">au </w:t>
      </w:r>
      <w:r w:rsidRPr="00B84839">
        <w:rPr>
          <w:rFonts w:ascii="Arial" w:hAnsi="Arial" w:cs="Arial"/>
          <w:lang w:eastAsia="fr-FR"/>
        </w:rPr>
        <w:t>18</w:t>
      </w:r>
      <w:r w:rsidRPr="00B84839">
        <w:rPr>
          <w:rFonts w:ascii="Arial" w:hAnsi="Arial" w:cs="Arial"/>
          <w:vertAlign w:val="superscript"/>
          <w:lang w:eastAsia="fr-FR"/>
        </w:rPr>
        <w:t>ème</w:t>
      </w:r>
      <w:r w:rsidR="00BA19FD" w:rsidRPr="00B84839">
        <w:rPr>
          <w:rFonts w:ascii="Arial" w:hAnsi="Arial" w:cs="Arial"/>
          <w:lang w:eastAsia="fr-FR"/>
        </w:rPr>
        <w:t xml:space="preserve"> siècle.</w:t>
      </w:r>
    </w:p>
    <w:p w:rsidR="00306CA3" w:rsidRPr="00204CD8" w:rsidRDefault="00306CA3" w:rsidP="00B01A27">
      <w:pPr>
        <w:spacing w:line="276" w:lineRule="auto"/>
        <w:jc w:val="both"/>
        <w:rPr>
          <w:rFonts w:ascii="Arial" w:hAnsi="Arial" w:cs="Arial"/>
          <w:lang w:eastAsia="fr-FR"/>
        </w:rPr>
      </w:pPr>
    </w:p>
    <w:p w:rsidR="00657A9B" w:rsidRPr="00B84839"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B84839">
        <w:rPr>
          <w:rFonts w:ascii="Arial" w:hAnsi="Arial" w:cs="Arial"/>
          <w:b/>
          <w:lang w:eastAsia="fr-FR"/>
        </w:rPr>
        <w:t>Village le Fougeré.</w:t>
      </w:r>
    </w:p>
    <w:p w:rsidR="00BA19FD" w:rsidRPr="00204CD8" w:rsidRDefault="00B84839" w:rsidP="00B01A27">
      <w:pPr>
        <w:spacing w:line="276" w:lineRule="auto"/>
        <w:jc w:val="both"/>
        <w:rPr>
          <w:rFonts w:ascii="Arial" w:hAnsi="Arial" w:cs="Arial"/>
          <w:lang w:eastAsia="fr-FR"/>
        </w:rPr>
      </w:pPr>
      <w:r w:rsidRPr="00204CD8">
        <w:rPr>
          <w:rFonts w:ascii="Arial" w:hAnsi="Arial" w:cs="Arial"/>
          <w:lang w:eastAsia="fr-FR"/>
        </w:rPr>
        <w:t>Village situé le long de  la route départementale menant à Nesmy</w:t>
      </w:r>
      <w:r>
        <w:rPr>
          <w:rFonts w:ascii="Arial" w:hAnsi="Arial" w:cs="Arial"/>
          <w:lang w:eastAsia="fr-FR"/>
        </w:rPr>
        <w:t xml:space="preserve">. </w:t>
      </w:r>
      <w:r w:rsidR="00657A9B" w:rsidRPr="00204CD8">
        <w:rPr>
          <w:rFonts w:ascii="Arial" w:hAnsi="Arial" w:cs="Arial"/>
          <w:lang w:eastAsia="fr-FR"/>
        </w:rPr>
        <w:t>Les habitants de la commune ont fait des propositions de dénominations tenant compte de l’histoire du village et notamment de la présence d’un logis datant du 15</w:t>
      </w:r>
      <w:r w:rsidR="00657A9B" w:rsidRPr="00204CD8">
        <w:rPr>
          <w:rFonts w:ascii="Arial" w:hAnsi="Arial" w:cs="Arial"/>
          <w:vertAlign w:val="superscript"/>
          <w:lang w:eastAsia="fr-FR"/>
        </w:rPr>
        <w:t>ème</w:t>
      </w:r>
      <w:r w:rsidR="00657A9B" w:rsidRPr="00204CD8">
        <w:rPr>
          <w:rFonts w:ascii="Arial" w:hAnsi="Arial" w:cs="Arial"/>
          <w:lang w:eastAsia="fr-FR"/>
        </w:rPr>
        <w:t xml:space="preserve"> siècle et  mentionné dans le livre de  Guy de Raigniac, auteur du livre "de </w:t>
      </w:r>
      <w:r w:rsidR="00591E34" w:rsidRPr="00204CD8">
        <w:rPr>
          <w:rFonts w:ascii="Arial" w:hAnsi="Arial" w:cs="Arial"/>
          <w:lang w:eastAsia="fr-FR"/>
        </w:rPr>
        <w:t>châteaux</w:t>
      </w:r>
      <w:r w:rsidR="00657A9B" w:rsidRPr="00204CD8">
        <w:rPr>
          <w:rFonts w:ascii="Arial" w:hAnsi="Arial" w:cs="Arial"/>
          <w:lang w:eastAsia="fr-FR"/>
        </w:rPr>
        <w:t xml:space="preserve"> en logis de Vendée". La commission décide de suivre </w:t>
      </w:r>
      <w:r w:rsidR="00BA19FD" w:rsidRPr="00204CD8">
        <w:rPr>
          <w:rFonts w:ascii="Arial" w:hAnsi="Arial" w:cs="Arial"/>
          <w:lang w:eastAsia="fr-FR"/>
        </w:rPr>
        <w:t>leurs</w:t>
      </w:r>
      <w:r w:rsidR="00657A9B" w:rsidRPr="00204CD8">
        <w:rPr>
          <w:rFonts w:ascii="Arial" w:hAnsi="Arial" w:cs="Arial"/>
          <w:lang w:eastAsia="fr-FR"/>
        </w:rPr>
        <w:t xml:space="preserve"> propositions.</w:t>
      </w:r>
      <w:r w:rsidR="00BA19FD" w:rsidRPr="00204CD8">
        <w:rPr>
          <w:rFonts w:ascii="Arial" w:hAnsi="Arial" w:cs="Arial"/>
          <w:lang w:eastAsia="fr-FR"/>
        </w:rPr>
        <w:t xml:space="preserve"> Deux voies sont concernées (1 route principale, 1 </w:t>
      </w:r>
      <w:r w:rsidR="00204CD8" w:rsidRPr="00204CD8">
        <w:rPr>
          <w:rFonts w:ascii="Arial" w:hAnsi="Arial" w:cs="Arial"/>
          <w:lang w:eastAsia="fr-FR"/>
        </w:rPr>
        <w:t>impasse</w:t>
      </w:r>
      <w:r w:rsidR="00BA19FD" w:rsidRPr="00204CD8">
        <w:rPr>
          <w:rFonts w:ascii="Arial" w:hAnsi="Arial" w:cs="Arial"/>
          <w:lang w:eastAsia="fr-FR"/>
        </w:rPr>
        <w:t>).</w:t>
      </w:r>
    </w:p>
    <w:p w:rsidR="00BA19FD" w:rsidRPr="00204CD8" w:rsidRDefault="00BA19FD" w:rsidP="00B01A27">
      <w:pPr>
        <w:pStyle w:val="Paragraphedeliste"/>
        <w:ind w:left="0"/>
        <w:jc w:val="both"/>
        <w:rPr>
          <w:rFonts w:ascii="Arial" w:hAnsi="Arial" w:cs="Arial"/>
          <w:lang w:eastAsia="fr-FR"/>
        </w:rPr>
      </w:pPr>
    </w:p>
    <w:p w:rsidR="00BA19FD" w:rsidRPr="00204CD8" w:rsidRDefault="00BA19FD" w:rsidP="00B01A27">
      <w:pPr>
        <w:spacing w:line="276" w:lineRule="auto"/>
        <w:jc w:val="both"/>
        <w:rPr>
          <w:rFonts w:ascii="Arial" w:hAnsi="Arial" w:cs="Arial"/>
          <w:lang w:eastAsia="fr-FR"/>
        </w:rPr>
      </w:pPr>
      <w:r w:rsidRPr="00204CD8">
        <w:rPr>
          <w:rFonts w:ascii="Arial" w:hAnsi="Arial" w:cs="Arial"/>
          <w:lang w:eastAsia="fr-FR"/>
        </w:rPr>
        <w:t>La commission suggère les dénominations suivantes :</w:t>
      </w:r>
    </w:p>
    <w:p w:rsidR="009924A1" w:rsidRPr="00B84839" w:rsidRDefault="00657A9B"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 xml:space="preserve">Chemin </w:t>
      </w:r>
      <w:r w:rsidR="00053B36">
        <w:rPr>
          <w:rFonts w:ascii="Arial" w:hAnsi="Arial" w:cs="Arial"/>
          <w:b/>
          <w:lang w:eastAsia="fr-FR"/>
        </w:rPr>
        <w:t>de</w:t>
      </w:r>
      <w:r w:rsidRPr="00B84839">
        <w:rPr>
          <w:rFonts w:ascii="Arial" w:hAnsi="Arial" w:cs="Arial"/>
          <w:b/>
          <w:lang w:eastAsia="fr-FR"/>
        </w:rPr>
        <w:t xml:space="preserve"> </w:t>
      </w:r>
      <w:r w:rsidR="009924A1" w:rsidRPr="00B84839">
        <w:rPr>
          <w:rFonts w:ascii="Arial" w:hAnsi="Arial" w:cs="Arial"/>
          <w:b/>
          <w:lang w:eastAsia="fr-FR"/>
        </w:rPr>
        <w:t xml:space="preserve"> Fougeré</w:t>
      </w:r>
      <w:r w:rsidR="009924A1" w:rsidRPr="00B84839">
        <w:rPr>
          <w:rFonts w:ascii="Arial" w:hAnsi="Arial" w:cs="Arial"/>
          <w:lang w:eastAsia="fr-FR"/>
        </w:rPr>
        <w:t xml:space="preserve"> : nom </w:t>
      </w:r>
      <w:r w:rsidRPr="00B84839">
        <w:rPr>
          <w:rFonts w:ascii="Arial" w:hAnsi="Arial" w:cs="Arial"/>
          <w:lang w:eastAsia="fr-FR"/>
        </w:rPr>
        <w:t>du</w:t>
      </w:r>
      <w:r w:rsidR="009924A1" w:rsidRPr="00B84839">
        <w:rPr>
          <w:rFonts w:ascii="Arial" w:hAnsi="Arial" w:cs="Arial"/>
          <w:lang w:eastAsia="fr-FR"/>
        </w:rPr>
        <w:t xml:space="preserve"> village.</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 xml:space="preserve">Impasse du logis </w:t>
      </w:r>
      <w:r w:rsidR="00053B36">
        <w:rPr>
          <w:rFonts w:ascii="Arial" w:hAnsi="Arial" w:cs="Arial"/>
          <w:b/>
          <w:lang w:eastAsia="fr-FR"/>
        </w:rPr>
        <w:t>de</w:t>
      </w:r>
      <w:r w:rsidRPr="00B84839">
        <w:rPr>
          <w:rFonts w:ascii="Arial" w:hAnsi="Arial" w:cs="Arial"/>
          <w:b/>
          <w:lang w:eastAsia="fr-FR"/>
        </w:rPr>
        <w:t xml:space="preserve"> Fougeré</w:t>
      </w:r>
      <w:r w:rsidRPr="00B84839">
        <w:rPr>
          <w:rFonts w:ascii="Arial" w:hAnsi="Arial" w:cs="Arial"/>
          <w:lang w:eastAsia="fr-FR"/>
        </w:rPr>
        <w:t xml:space="preserve"> : présence </w:t>
      </w:r>
      <w:r w:rsidR="00657A9B" w:rsidRPr="00B84839">
        <w:rPr>
          <w:rFonts w:ascii="Arial" w:hAnsi="Arial" w:cs="Arial"/>
          <w:lang w:eastAsia="fr-FR"/>
        </w:rPr>
        <w:t>du</w:t>
      </w:r>
      <w:r w:rsidRPr="00B84839">
        <w:rPr>
          <w:rFonts w:ascii="Arial" w:hAnsi="Arial" w:cs="Arial"/>
          <w:lang w:eastAsia="fr-FR"/>
        </w:rPr>
        <w:t xml:space="preserve"> logis </w:t>
      </w:r>
      <w:r w:rsidR="00657A9B" w:rsidRPr="00B84839">
        <w:rPr>
          <w:rFonts w:ascii="Arial" w:hAnsi="Arial" w:cs="Arial"/>
          <w:lang w:eastAsia="fr-FR"/>
        </w:rPr>
        <w:t>dans l’impasse.</w:t>
      </w:r>
      <w:r w:rsidRPr="00B84839">
        <w:rPr>
          <w:rFonts w:ascii="Arial" w:hAnsi="Arial" w:cs="Arial"/>
          <w:lang w:eastAsia="fr-FR"/>
        </w:rPr>
        <w:t xml:space="preserve"> </w:t>
      </w:r>
    </w:p>
    <w:p w:rsidR="00306CA3" w:rsidRPr="00204CD8" w:rsidRDefault="00306CA3" w:rsidP="00B01A27">
      <w:pPr>
        <w:spacing w:line="276" w:lineRule="auto"/>
        <w:jc w:val="both"/>
        <w:rPr>
          <w:rFonts w:ascii="Arial" w:hAnsi="Arial" w:cs="Arial"/>
          <w:lang w:eastAsia="fr-FR"/>
        </w:rPr>
      </w:pPr>
    </w:p>
    <w:p w:rsidR="009924A1" w:rsidRPr="00B84839"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B84839">
        <w:rPr>
          <w:rFonts w:ascii="Arial" w:hAnsi="Arial" w:cs="Arial"/>
          <w:b/>
          <w:lang w:eastAsia="fr-FR"/>
        </w:rPr>
        <w:t>Village la Mousson</w:t>
      </w:r>
      <w:r w:rsidR="00B84839" w:rsidRPr="00B84839">
        <w:rPr>
          <w:rFonts w:ascii="Arial" w:hAnsi="Arial" w:cs="Arial"/>
          <w:b/>
          <w:lang w:eastAsia="fr-FR"/>
        </w:rPr>
        <w:t>n</w:t>
      </w:r>
      <w:r w:rsidRPr="00B84839">
        <w:rPr>
          <w:rFonts w:ascii="Arial" w:hAnsi="Arial" w:cs="Arial"/>
          <w:b/>
          <w:lang w:eastAsia="fr-FR"/>
        </w:rPr>
        <w:t>ière.</w:t>
      </w:r>
    </w:p>
    <w:p w:rsidR="00657A9B" w:rsidRPr="00204CD8" w:rsidRDefault="00657A9B" w:rsidP="00B01A27">
      <w:pPr>
        <w:spacing w:line="276" w:lineRule="auto"/>
        <w:jc w:val="both"/>
        <w:rPr>
          <w:rFonts w:ascii="Arial" w:hAnsi="Arial" w:cs="Arial"/>
          <w:lang w:eastAsia="fr-FR"/>
        </w:rPr>
      </w:pPr>
      <w:r w:rsidRPr="00204CD8">
        <w:rPr>
          <w:rFonts w:ascii="Arial" w:hAnsi="Arial" w:cs="Arial"/>
          <w:lang w:eastAsia="fr-FR"/>
        </w:rPr>
        <w:t xml:space="preserve">Village situé </w:t>
      </w:r>
      <w:r w:rsidR="00BA19FD" w:rsidRPr="00204CD8">
        <w:rPr>
          <w:rFonts w:ascii="Arial" w:hAnsi="Arial" w:cs="Arial"/>
          <w:lang w:eastAsia="fr-FR"/>
        </w:rPr>
        <w:t>le long</w:t>
      </w:r>
      <w:r w:rsidRPr="00204CD8">
        <w:rPr>
          <w:rFonts w:ascii="Arial" w:hAnsi="Arial" w:cs="Arial"/>
          <w:lang w:eastAsia="fr-FR"/>
        </w:rPr>
        <w:t xml:space="preserve"> de  la route départementale menant à Nesmy.</w:t>
      </w:r>
      <w:r w:rsidR="00BA19FD" w:rsidRPr="00204CD8">
        <w:rPr>
          <w:rFonts w:ascii="Arial" w:hAnsi="Arial" w:cs="Arial"/>
          <w:lang w:eastAsia="fr-FR"/>
        </w:rPr>
        <w:t xml:space="preserve"> Une voie est concernée.</w:t>
      </w:r>
    </w:p>
    <w:p w:rsidR="00BA19FD" w:rsidRPr="00204CD8" w:rsidRDefault="00BA19FD" w:rsidP="00B01A27">
      <w:pPr>
        <w:pStyle w:val="Paragraphedeliste"/>
        <w:ind w:left="0"/>
        <w:jc w:val="both"/>
        <w:rPr>
          <w:rFonts w:ascii="Arial" w:hAnsi="Arial" w:cs="Arial"/>
          <w:lang w:eastAsia="fr-FR"/>
        </w:rPr>
      </w:pPr>
    </w:p>
    <w:p w:rsidR="00BA19FD" w:rsidRPr="00204CD8" w:rsidRDefault="00BA19FD" w:rsidP="00B01A27">
      <w:pPr>
        <w:pStyle w:val="Paragraphedeliste"/>
        <w:ind w:left="0"/>
        <w:jc w:val="both"/>
        <w:rPr>
          <w:rFonts w:ascii="Arial" w:hAnsi="Arial" w:cs="Arial"/>
          <w:lang w:eastAsia="fr-FR"/>
        </w:rPr>
      </w:pPr>
      <w:r w:rsidRPr="00204CD8">
        <w:rPr>
          <w:rFonts w:ascii="Arial" w:hAnsi="Arial" w:cs="Arial"/>
          <w:lang w:eastAsia="fr-FR"/>
        </w:rPr>
        <w:t>La commission suggère la  dénomination suivante :</w:t>
      </w:r>
    </w:p>
    <w:p w:rsidR="009924A1" w:rsidRPr="00B84839" w:rsidRDefault="009924A1" w:rsidP="00B01A27">
      <w:pPr>
        <w:pStyle w:val="Paragraphedeliste"/>
        <w:numPr>
          <w:ilvl w:val="0"/>
          <w:numId w:val="12"/>
        </w:numPr>
        <w:spacing w:line="276" w:lineRule="auto"/>
        <w:jc w:val="both"/>
        <w:rPr>
          <w:rFonts w:ascii="Arial" w:hAnsi="Arial" w:cs="Arial"/>
          <w:lang w:eastAsia="fr-FR"/>
        </w:rPr>
      </w:pPr>
      <w:r w:rsidRPr="00B84839">
        <w:rPr>
          <w:rFonts w:ascii="Arial" w:hAnsi="Arial" w:cs="Arial"/>
          <w:b/>
          <w:lang w:eastAsia="fr-FR"/>
        </w:rPr>
        <w:t>Route de la Moussonnière</w:t>
      </w:r>
      <w:r w:rsidRPr="00B84839">
        <w:rPr>
          <w:rFonts w:ascii="Arial" w:hAnsi="Arial" w:cs="Arial"/>
          <w:lang w:eastAsia="fr-FR"/>
        </w:rPr>
        <w:t> : nom du village.</w:t>
      </w:r>
    </w:p>
    <w:p w:rsidR="00A349A5" w:rsidRPr="00204CD8" w:rsidRDefault="00A349A5" w:rsidP="00B01A27">
      <w:pPr>
        <w:spacing w:line="276" w:lineRule="auto"/>
        <w:jc w:val="both"/>
        <w:rPr>
          <w:rFonts w:ascii="Arial" w:hAnsi="Arial" w:cs="Arial"/>
          <w:lang w:eastAsia="fr-FR"/>
        </w:rPr>
      </w:pPr>
    </w:p>
    <w:p w:rsidR="009924A1" w:rsidRPr="00B84839"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B84839">
        <w:rPr>
          <w:rFonts w:ascii="Arial" w:hAnsi="Arial" w:cs="Arial"/>
          <w:b/>
          <w:lang w:eastAsia="fr-FR"/>
        </w:rPr>
        <w:t>Village La Vergne Babo</w:t>
      </w:r>
      <w:r w:rsidR="00B84839">
        <w:rPr>
          <w:rFonts w:ascii="Arial" w:hAnsi="Arial" w:cs="Arial"/>
          <w:b/>
          <w:lang w:eastAsia="fr-FR"/>
        </w:rPr>
        <w:t>u</w:t>
      </w:r>
      <w:r w:rsidRPr="00B84839">
        <w:rPr>
          <w:rFonts w:ascii="Arial" w:hAnsi="Arial" w:cs="Arial"/>
          <w:b/>
          <w:lang w:eastAsia="fr-FR"/>
        </w:rPr>
        <w:t>in.</w:t>
      </w:r>
    </w:p>
    <w:p w:rsidR="00657A9B" w:rsidRPr="00204CD8" w:rsidRDefault="00657A9B" w:rsidP="00B01A27">
      <w:pPr>
        <w:spacing w:line="276" w:lineRule="auto"/>
        <w:jc w:val="both"/>
        <w:rPr>
          <w:rFonts w:ascii="Arial" w:hAnsi="Arial" w:cs="Arial"/>
          <w:lang w:eastAsia="fr-FR"/>
        </w:rPr>
      </w:pPr>
      <w:r w:rsidRPr="00204CD8">
        <w:rPr>
          <w:rFonts w:ascii="Arial" w:hAnsi="Arial" w:cs="Arial"/>
          <w:lang w:eastAsia="fr-FR"/>
        </w:rPr>
        <w:t>Village situé entre la route départementale de Saint Florent des Bois (à hauteur de la Courtille) et la route de Nesmy.</w:t>
      </w:r>
      <w:r w:rsidR="00BA19FD" w:rsidRPr="00204CD8">
        <w:rPr>
          <w:rFonts w:ascii="Arial" w:hAnsi="Arial" w:cs="Arial"/>
          <w:lang w:eastAsia="fr-FR"/>
        </w:rPr>
        <w:t xml:space="preserve"> Une voie est concernée (petite impasse).</w:t>
      </w:r>
    </w:p>
    <w:p w:rsidR="00BA19FD" w:rsidRPr="00204CD8" w:rsidRDefault="00BA19FD" w:rsidP="00B01A27">
      <w:pPr>
        <w:spacing w:line="276" w:lineRule="auto"/>
        <w:jc w:val="both"/>
        <w:rPr>
          <w:rFonts w:ascii="Arial" w:hAnsi="Arial" w:cs="Arial"/>
          <w:lang w:eastAsia="fr-FR"/>
        </w:rPr>
      </w:pPr>
    </w:p>
    <w:p w:rsidR="00BA19FD" w:rsidRPr="00204CD8" w:rsidRDefault="00BA19FD" w:rsidP="00B01A27">
      <w:pPr>
        <w:pStyle w:val="Paragraphedeliste"/>
        <w:ind w:left="0"/>
        <w:jc w:val="both"/>
        <w:rPr>
          <w:rFonts w:ascii="Arial" w:hAnsi="Arial" w:cs="Arial"/>
          <w:lang w:eastAsia="fr-FR"/>
        </w:rPr>
      </w:pPr>
      <w:r w:rsidRPr="00204CD8">
        <w:rPr>
          <w:rFonts w:ascii="Arial" w:hAnsi="Arial" w:cs="Arial"/>
          <w:lang w:eastAsia="fr-FR"/>
        </w:rPr>
        <w:t>La commission suggère la  dénomination suivante :</w:t>
      </w:r>
    </w:p>
    <w:p w:rsidR="009924A1" w:rsidRPr="00E76E45" w:rsidRDefault="009924A1" w:rsidP="00B01A27">
      <w:pPr>
        <w:pStyle w:val="Paragraphedeliste"/>
        <w:numPr>
          <w:ilvl w:val="0"/>
          <w:numId w:val="12"/>
        </w:numPr>
        <w:spacing w:line="276" w:lineRule="auto"/>
        <w:jc w:val="both"/>
        <w:rPr>
          <w:rFonts w:ascii="Arial" w:hAnsi="Arial" w:cs="Arial"/>
          <w:lang w:eastAsia="fr-FR"/>
        </w:rPr>
      </w:pPr>
      <w:r w:rsidRPr="00E76E45">
        <w:rPr>
          <w:rFonts w:ascii="Arial" w:hAnsi="Arial" w:cs="Arial"/>
          <w:b/>
          <w:lang w:eastAsia="fr-FR"/>
        </w:rPr>
        <w:t>Impasse de la Vergne Babouin</w:t>
      </w:r>
      <w:r w:rsidRPr="00E76E45">
        <w:rPr>
          <w:rFonts w:ascii="Arial" w:hAnsi="Arial" w:cs="Arial"/>
          <w:lang w:eastAsia="fr-FR"/>
        </w:rPr>
        <w:t> : nom du village.</w:t>
      </w:r>
    </w:p>
    <w:p w:rsidR="00A349A5" w:rsidRPr="00204CD8" w:rsidRDefault="00A349A5" w:rsidP="00B01A27">
      <w:pPr>
        <w:spacing w:line="276" w:lineRule="auto"/>
        <w:jc w:val="both"/>
        <w:rPr>
          <w:rFonts w:ascii="Arial" w:hAnsi="Arial" w:cs="Arial"/>
          <w:lang w:eastAsia="fr-FR"/>
        </w:rPr>
      </w:pPr>
    </w:p>
    <w:p w:rsidR="009924A1" w:rsidRPr="00E76E45" w:rsidRDefault="000C5BB9" w:rsidP="00B01A27">
      <w:pPr>
        <w:pStyle w:val="Paragraphedeliste"/>
        <w:numPr>
          <w:ilvl w:val="0"/>
          <w:numId w:val="2"/>
        </w:numPr>
        <w:suppressAutoHyphens w:val="0"/>
        <w:spacing w:line="276" w:lineRule="auto"/>
        <w:contextualSpacing/>
        <w:jc w:val="both"/>
        <w:rPr>
          <w:rFonts w:ascii="Arial" w:hAnsi="Arial" w:cs="Arial"/>
          <w:b/>
          <w:lang w:eastAsia="fr-FR"/>
        </w:rPr>
      </w:pPr>
      <w:r w:rsidRPr="00E76E45">
        <w:rPr>
          <w:rFonts w:ascii="Arial" w:hAnsi="Arial" w:cs="Arial"/>
          <w:b/>
          <w:lang w:eastAsia="fr-FR"/>
        </w:rPr>
        <w:t>Village les Fontenelles et hameau La Croix des Fontenelles.</w:t>
      </w:r>
    </w:p>
    <w:p w:rsidR="00204CD8" w:rsidRPr="00204CD8" w:rsidRDefault="00E9236A" w:rsidP="00B01A27">
      <w:pPr>
        <w:spacing w:line="276" w:lineRule="auto"/>
        <w:jc w:val="both"/>
        <w:rPr>
          <w:rFonts w:ascii="Arial" w:hAnsi="Arial" w:cs="Arial"/>
          <w:lang w:eastAsia="fr-FR"/>
        </w:rPr>
      </w:pPr>
      <w:r w:rsidRPr="00204CD8">
        <w:rPr>
          <w:rFonts w:ascii="Arial" w:hAnsi="Arial" w:cs="Arial"/>
          <w:lang w:eastAsia="fr-FR"/>
        </w:rPr>
        <w:t>Village situé près de  la route départementale de Venansault (à hauteur de la Noue). Le hameau la Croix des Fontenelles nécessite également une dénomination de la voie qui y mène</w:t>
      </w:r>
      <w:r w:rsidR="00BA19FD" w:rsidRPr="00204CD8">
        <w:rPr>
          <w:rFonts w:ascii="Arial" w:hAnsi="Arial" w:cs="Arial"/>
          <w:lang w:eastAsia="fr-FR"/>
        </w:rPr>
        <w:t>,</w:t>
      </w:r>
      <w:r w:rsidRPr="00204CD8">
        <w:rPr>
          <w:rFonts w:ascii="Arial" w:hAnsi="Arial" w:cs="Arial"/>
          <w:lang w:eastAsia="fr-FR"/>
        </w:rPr>
        <w:t xml:space="preserve"> notamment du fait de la présence d’un site d’hébergement touristique.</w:t>
      </w:r>
      <w:r w:rsidR="00204CD8" w:rsidRPr="00204CD8">
        <w:rPr>
          <w:rFonts w:ascii="Arial" w:hAnsi="Arial" w:cs="Arial"/>
          <w:lang w:eastAsia="fr-FR"/>
        </w:rPr>
        <w:t xml:space="preserve"> Deux voies sont concernées (2 routes principales).</w:t>
      </w:r>
    </w:p>
    <w:p w:rsidR="00204CD8" w:rsidRPr="00204CD8" w:rsidRDefault="00204CD8" w:rsidP="00B01A27">
      <w:pPr>
        <w:spacing w:line="276" w:lineRule="auto"/>
        <w:jc w:val="both"/>
        <w:rPr>
          <w:rFonts w:ascii="Arial" w:hAnsi="Arial" w:cs="Arial"/>
          <w:lang w:eastAsia="fr-FR"/>
        </w:rPr>
      </w:pPr>
    </w:p>
    <w:p w:rsidR="00204CD8" w:rsidRPr="00204CD8" w:rsidRDefault="00204CD8" w:rsidP="00B01A27">
      <w:pPr>
        <w:spacing w:line="276" w:lineRule="auto"/>
        <w:jc w:val="both"/>
        <w:rPr>
          <w:rFonts w:ascii="Arial" w:hAnsi="Arial" w:cs="Arial"/>
          <w:lang w:eastAsia="fr-FR"/>
        </w:rPr>
      </w:pPr>
      <w:r w:rsidRPr="00204CD8">
        <w:rPr>
          <w:rFonts w:ascii="Arial" w:hAnsi="Arial" w:cs="Arial"/>
          <w:lang w:eastAsia="fr-FR"/>
        </w:rPr>
        <w:t>La commission suggère les dénominations suivantes :</w:t>
      </w:r>
    </w:p>
    <w:p w:rsidR="009924A1" w:rsidRPr="00E76E45" w:rsidRDefault="009924A1" w:rsidP="00B01A27">
      <w:pPr>
        <w:pStyle w:val="Paragraphedeliste"/>
        <w:numPr>
          <w:ilvl w:val="0"/>
          <w:numId w:val="12"/>
        </w:numPr>
        <w:spacing w:line="276" w:lineRule="auto"/>
        <w:jc w:val="both"/>
        <w:rPr>
          <w:rFonts w:ascii="Arial" w:hAnsi="Arial" w:cs="Arial"/>
          <w:lang w:eastAsia="fr-FR"/>
        </w:rPr>
      </w:pPr>
      <w:r w:rsidRPr="00E76E45">
        <w:rPr>
          <w:rFonts w:ascii="Arial" w:hAnsi="Arial" w:cs="Arial"/>
          <w:b/>
          <w:lang w:eastAsia="fr-FR"/>
        </w:rPr>
        <w:t>Route d</w:t>
      </w:r>
      <w:r w:rsidR="00E9236A" w:rsidRPr="00E76E45">
        <w:rPr>
          <w:rFonts w:ascii="Arial" w:hAnsi="Arial" w:cs="Arial"/>
          <w:b/>
          <w:lang w:eastAsia="fr-FR"/>
        </w:rPr>
        <w:t>es Fontenelles</w:t>
      </w:r>
      <w:r w:rsidR="00E9236A" w:rsidRPr="00E76E45">
        <w:rPr>
          <w:rFonts w:ascii="Arial" w:hAnsi="Arial" w:cs="Arial"/>
          <w:lang w:eastAsia="fr-FR"/>
        </w:rPr>
        <w:t> : nom du village.</w:t>
      </w:r>
    </w:p>
    <w:p w:rsidR="000C5BB9" w:rsidRPr="00E76E45" w:rsidRDefault="009924A1" w:rsidP="00B01A27">
      <w:pPr>
        <w:pStyle w:val="Paragraphedeliste"/>
        <w:numPr>
          <w:ilvl w:val="0"/>
          <w:numId w:val="12"/>
        </w:numPr>
        <w:suppressAutoHyphens w:val="0"/>
        <w:spacing w:line="276" w:lineRule="auto"/>
        <w:jc w:val="both"/>
        <w:rPr>
          <w:rFonts w:ascii="Arial" w:hAnsi="Arial" w:cs="Arial"/>
        </w:rPr>
      </w:pPr>
      <w:r w:rsidRPr="00E76E45">
        <w:rPr>
          <w:rFonts w:ascii="Arial" w:hAnsi="Arial" w:cs="Arial"/>
          <w:b/>
          <w:lang w:eastAsia="fr-FR"/>
        </w:rPr>
        <w:t>Route de la croix des Fontenelles</w:t>
      </w:r>
      <w:r w:rsidRPr="00E76E45">
        <w:rPr>
          <w:rFonts w:ascii="Arial" w:hAnsi="Arial" w:cs="Arial"/>
          <w:lang w:eastAsia="fr-FR"/>
        </w:rPr>
        <w:t> : nom du hameau, panneau existant « </w:t>
      </w:r>
      <w:r w:rsidR="00204CD8" w:rsidRPr="00E76E45">
        <w:rPr>
          <w:rFonts w:ascii="Arial" w:hAnsi="Arial" w:cs="Arial"/>
          <w:lang w:eastAsia="fr-FR"/>
        </w:rPr>
        <w:t>L</w:t>
      </w:r>
      <w:r w:rsidRPr="00E76E45">
        <w:rPr>
          <w:rFonts w:ascii="Arial" w:hAnsi="Arial" w:cs="Arial"/>
          <w:lang w:eastAsia="fr-FR"/>
        </w:rPr>
        <w:t>a croix des Fontenelles ».</w:t>
      </w:r>
    </w:p>
    <w:p w:rsidR="001C3D16" w:rsidRPr="00204CD8" w:rsidRDefault="001C3D16" w:rsidP="00B01A27">
      <w:pPr>
        <w:suppressAutoHyphens w:val="0"/>
        <w:jc w:val="both"/>
        <w:rPr>
          <w:rFonts w:ascii="Arial" w:hAnsi="Arial" w:cs="Arial"/>
        </w:rPr>
      </w:pPr>
    </w:p>
    <w:p w:rsidR="006F3CCC" w:rsidRDefault="006F3CCC" w:rsidP="00B01A27">
      <w:pPr>
        <w:pStyle w:val="Titre1"/>
        <w:suppressAutoHyphens w:val="0"/>
        <w:contextualSpacing/>
        <w:jc w:val="both"/>
        <w:rPr>
          <w:rFonts w:ascii="Arial" w:hAnsi="Arial" w:cs="Arial"/>
          <w:sz w:val="20"/>
        </w:rPr>
      </w:pPr>
      <w:r w:rsidRPr="006F3CCC">
        <w:rPr>
          <w:rFonts w:ascii="Arial" w:hAnsi="Arial" w:cs="Arial"/>
          <w:sz w:val="20"/>
          <w:lang w:eastAsia="fr-FR"/>
        </w:rPr>
        <w:t>Dénomination</w:t>
      </w:r>
      <w:r w:rsidRPr="006F3CCC">
        <w:rPr>
          <w:rFonts w:ascii="Arial" w:hAnsi="Arial" w:cs="Arial"/>
          <w:sz w:val="20"/>
        </w:rPr>
        <w:t xml:space="preserve"> des cheminements doux cycles/piétons sur le thème des noms de cyclistes qui ont marqué le paysage vendéen.</w:t>
      </w:r>
    </w:p>
    <w:p w:rsidR="00083B9D" w:rsidRPr="00083B9D" w:rsidRDefault="00083B9D" w:rsidP="00B01A27">
      <w:pPr>
        <w:jc w:val="both"/>
      </w:pPr>
    </w:p>
    <w:p w:rsidR="00E76E45" w:rsidRPr="00E76E45" w:rsidRDefault="000C5BB9" w:rsidP="00B01A27">
      <w:pPr>
        <w:pStyle w:val="Paragraphedeliste"/>
        <w:numPr>
          <w:ilvl w:val="0"/>
          <w:numId w:val="2"/>
        </w:numPr>
        <w:jc w:val="both"/>
        <w:rPr>
          <w:rFonts w:ascii="Arial" w:hAnsi="Arial" w:cs="Arial"/>
          <w:lang w:eastAsia="fr-FR"/>
        </w:rPr>
      </w:pPr>
      <w:r w:rsidRPr="00E76E45">
        <w:rPr>
          <w:rFonts w:ascii="Arial" w:hAnsi="Arial" w:cs="Arial"/>
          <w:b/>
          <w:lang w:eastAsia="fr-FR"/>
        </w:rPr>
        <w:t>Cheminement doux entre la rue Béatrice de Machecoul et l’impasse Alexandre Vergereau</w:t>
      </w:r>
      <w:r w:rsidR="00E76E45">
        <w:rPr>
          <w:rFonts w:ascii="Arial" w:hAnsi="Arial" w:cs="Arial"/>
          <w:b/>
          <w:lang w:eastAsia="fr-FR"/>
        </w:rPr>
        <w:t>.</w:t>
      </w:r>
    </w:p>
    <w:p w:rsidR="00083B9D" w:rsidRPr="00E76E45" w:rsidRDefault="00E76E45" w:rsidP="00B01A27">
      <w:pPr>
        <w:ind w:left="360"/>
        <w:jc w:val="both"/>
        <w:rPr>
          <w:rFonts w:ascii="Arial" w:hAnsi="Arial" w:cs="Arial"/>
          <w:lang w:eastAsia="fr-FR"/>
        </w:rPr>
      </w:pPr>
      <w:r w:rsidRPr="00E76E45">
        <w:rPr>
          <w:rFonts w:ascii="Arial" w:hAnsi="Arial" w:cs="Arial"/>
          <w:lang w:eastAsia="fr-FR"/>
        </w:rPr>
        <w:t>C</w:t>
      </w:r>
      <w:r w:rsidR="000C5BB9" w:rsidRPr="00E76E45">
        <w:rPr>
          <w:rFonts w:ascii="Arial" w:hAnsi="Arial" w:cs="Arial"/>
          <w:lang w:eastAsia="fr-FR"/>
        </w:rPr>
        <w:t>e cheminement se situe dans le quartier de Saint André d’Ornay,( entre la rue Pierre Oliveau et le chemin de Batard)</w:t>
      </w:r>
      <w:r>
        <w:rPr>
          <w:rFonts w:ascii="Arial" w:hAnsi="Arial" w:cs="Arial"/>
          <w:lang w:eastAsia="fr-FR"/>
        </w:rPr>
        <w:t> ;</w:t>
      </w:r>
      <w:r w:rsidR="000C5BB9" w:rsidRPr="00E76E45">
        <w:rPr>
          <w:rFonts w:ascii="Arial" w:hAnsi="Arial" w:cs="Arial"/>
          <w:lang w:eastAsia="fr-FR"/>
        </w:rPr>
        <w:t xml:space="preserve"> voir plan en annexe. La commission suggère de rester dans la thématique du cyclisme.</w:t>
      </w:r>
    </w:p>
    <w:p w:rsidR="004664CA" w:rsidRDefault="004664CA" w:rsidP="00B01A27">
      <w:pPr>
        <w:jc w:val="both"/>
        <w:rPr>
          <w:rFonts w:ascii="Arial" w:hAnsi="Arial" w:cs="Arial"/>
          <w:lang w:eastAsia="fr-FR"/>
        </w:rPr>
      </w:pPr>
    </w:p>
    <w:p w:rsidR="00E76E45" w:rsidRDefault="000C5BB9" w:rsidP="00B01A27">
      <w:pPr>
        <w:jc w:val="both"/>
        <w:rPr>
          <w:rFonts w:ascii="Arial" w:hAnsi="Arial" w:cs="Arial"/>
          <w:lang w:eastAsia="fr-FR"/>
        </w:rPr>
      </w:pPr>
      <w:r w:rsidRPr="004664CA">
        <w:rPr>
          <w:rFonts w:ascii="Arial" w:hAnsi="Arial" w:cs="Arial"/>
          <w:lang w:eastAsia="fr-FR"/>
        </w:rPr>
        <w:t xml:space="preserve">La commission suggère la dénomination suivante : </w:t>
      </w:r>
    </w:p>
    <w:p w:rsidR="000C5BB9" w:rsidRPr="00E76E45" w:rsidRDefault="000C5BB9" w:rsidP="00B01A27">
      <w:pPr>
        <w:pStyle w:val="Paragraphedeliste"/>
        <w:numPr>
          <w:ilvl w:val="0"/>
          <w:numId w:val="12"/>
        </w:numPr>
        <w:jc w:val="both"/>
        <w:rPr>
          <w:rFonts w:ascii="Arial" w:hAnsi="Arial" w:cs="Arial"/>
          <w:lang w:eastAsia="fr-FR"/>
        </w:rPr>
      </w:pPr>
      <w:r w:rsidRPr="00E76E45">
        <w:rPr>
          <w:rFonts w:ascii="Arial" w:hAnsi="Arial" w:cs="Arial"/>
          <w:b/>
          <w:lang w:eastAsia="fr-FR"/>
        </w:rPr>
        <w:t>Promenade Hubert Menanteau</w:t>
      </w:r>
      <w:r w:rsidR="004664CA" w:rsidRPr="00E76E45">
        <w:rPr>
          <w:rFonts w:ascii="Arial" w:hAnsi="Arial" w:cs="Arial"/>
          <w:lang w:eastAsia="fr-FR"/>
        </w:rPr>
        <w:t xml:space="preserve">. Hubert Menanteau, </w:t>
      </w:r>
      <w:r w:rsidR="00E76E45" w:rsidRPr="00E76E45">
        <w:rPr>
          <w:rFonts w:ascii="Arial" w:hAnsi="Arial" w:cs="Arial"/>
          <w:lang w:eastAsia="fr-FR"/>
        </w:rPr>
        <w:t>1955-2018,</w:t>
      </w:r>
      <w:r w:rsidR="004664CA" w:rsidRPr="00E76E45">
        <w:rPr>
          <w:rFonts w:ascii="Arial" w:hAnsi="Arial" w:cs="Arial"/>
          <w:lang w:eastAsia="fr-FR"/>
        </w:rPr>
        <w:t xml:space="preserve">  a débuté sa carrière de cycliste en 1969 au Véloce Club Yonnais dont il a pris la présidence en 1993. Il a disputé le Tour de Vendée et le Tour de Bigorre. </w:t>
      </w:r>
      <w:r w:rsidR="00E76E45" w:rsidRPr="00E76E45">
        <w:rPr>
          <w:rFonts w:ascii="Arial" w:hAnsi="Arial" w:cs="Arial"/>
          <w:lang w:eastAsia="fr-FR"/>
        </w:rPr>
        <w:t>Bénévole dans l’âme, i</w:t>
      </w:r>
      <w:r w:rsidR="004664CA" w:rsidRPr="00E76E45">
        <w:rPr>
          <w:rFonts w:ascii="Arial" w:hAnsi="Arial" w:cs="Arial"/>
          <w:lang w:eastAsia="fr-FR"/>
        </w:rPr>
        <w:t>l fut également très engagé au sein des associations  « Les amis du vélo » de la Ferrière et du « club des cyclotouristes ferriérois ».</w:t>
      </w:r>
    </w:p>
    <w:p w:rsidR="00083B9D" w:rsidRDefault="00083B9D" w:rsidP="00B01A27">
      <w:pPr>
        <w:jc w:val="both"/>
      </w:pPr>
    </w:p>
    <w:p w:rsidR="00E76E45" w:rsidRPr="00E76E45" w:rsidRDefault="004664CA" w:rsidP="00B01A27">
      <w:pPr>
        <w:pStyle w:val="Paragraphedeliste"/>
        <w:numPr>
          <w:ilvl w:val="0"/>
          <w:numId w:val="2"/>
        </w:numPr>
        <w:jc w:val="both"/>
        <w:rPr>
          <w:rFonts w:ascii="Arial" w:hAnsi="Arial" w:cs="Arial"/>
          <w:lang w:eastAsia="fr-FR"/>
        </w:rPr>
      </w:pPr>
      <w:r w:rsidRPr="00E76E45">
        <w:rPr>
          <w:rFonts w:ascii="Arial" w:hAnsi="Arial" w:cs="Arial"/>
          <w:b/>
          <w:lang w:eastAsia="fr-FR"/>
        </w:rPr>
        <w:t xml:space="preserve">Cheminement doux entre la rue </w:t>
      </w:r>
      <w:r w:rsidR="00E76E45">
        <w:rPr>
          <w:rFonts w:ascii="Arial" w:hAnsi="Arial" w:cs="Arial"/>
          <w:b/>
          <w:lang w:eastAsia="fr-FR"/>
        </w:rPr>
        <w:t>Kepler et la rue</w:t>
      </w:r>
      <w:r w:rsidR="00053B36">
        <w:rPr>
          <w:rFonts w:ascii="Arial" w:hAnsi="Arial" w:cs="Arial"/>
          <w:b/>
          <w:lang w:eastAsia="fr-FR"/>
        </w:rPr>
        <w:t xml:space="preserve"> de la</w:t>
      </w:r>
      <w:r w:rsidR="00E76E45">
        <w:rPr>
          <w:rFonts w:ascii="Arial" w:hAnsi="Arial" w:cs="Arial"/>
          <w:b/>
          <w:lang w:eastAsia="fr-FR"/>
        </w:rPr>
        <w:t xml:space="preserve"> Gite Pilorge.</w:t>
      </w:r>
    </w:p>
    <w:p w:rsidR="008C3DD5" w:rsidRPr="00E76E45" w:rsidRDefault="00E76E45" w:rsidP="00B01A27">
      <w:pPr>
        <w:ind w:left="360"/>
        <w:jc w:val="both"/>
        <w:rPr>
          <w:rFonts w:ascii="Arial" w:hAnsi="Arial" w:cs="Arial"/>
          <w:lang w:eastAsia="fr-FR"/>
        </w:rPr>
      </w:pPr>
      <w:r w:rsidRPr="00E76E45">
        <w:rPr>
          <w:rFonts w:ascii="Arial" w:hAnsi="Arial" w:cs="Arial"/>
          <w:b/>
          <w:lang w:eastAsia="fr-FR"/>
        </w:rPr>
        <w:t>C</w:t>
      </w:r>
      <w:r w:rsidR="004664CA" w:rsidRPr="00E76E45">
        <w:rPr>
          <w:rFonts w:ascii="Arial" w:hAnsi="Arial" w:cs="Arial"/>
          <w:lang w:eastAsia="fr-FR"/>
        </w:rPr>
        <w:t>e cheminement part de la rue Newton, longe la rue</w:t>
      </w:r>
      <w:r w:rsidR="004664CA" w:rsidRPr="00E76E45">
        <w:t xml:space="preserve"> </w:t>
      </w:r>
      <w:r w:rsidR="004664CA" w:rsidRPr="00053B36">
        <w:rPr>
          <w:rFonts w:ascii="Arial" w:hAnsi="Arial" w:cs="Arial"/>
          <w:lang w:eastAsia="fr-FR"/>
        </w:rPr>
        <w:t>Kepler</w:t>
      </w:r>
      <w:r w:rsidR="004664CA" w:rsidRPr="00E76E45">
        <w:t xml:space="preserve"> </w:t>
      </w:r>
      <w:r w:rsidR="004664CA" w:rsidRPr="00E76E45">
        <w:rPr>
          <w:rFonts w:ascii="Arial" w:hAnsi="Arial" w:cs="Arial"/>
          <w:lang w:eastAsia="fr-FR"/>
        </w:rPr>
        <w:t>jusqu’à la rue de la Gite Pilorge.</w:t>
      </w:r>
      <w:r w:rsidR="008C3DD5" w:rsidRPr="00E76E45">
        <w:rPr>
          <w:rFonts w:ascii="Arial" w:hAnsi="Arial" w:cs="Arial"/>
          <w:lang w:eastAsia="fr-FR"/>
        </w:rPr>
        <w:t xml:space="preserve"> </w:t>
      </w:r>
      <w:r>
        <w:rPr>
          <w:rFonts w:ascii="Arial" w:hAnsi="Arial" w:cs="Arial"/>
          <w:lang w:eastAsia="fr-FR"/>
        </w:rPr>
        <w:t>;</w:t>
      </w:r>
      <w:r w:rsidRPr="00E76E45">
        <w:rPr>
          <w:rFonts w:ascii="Arial" w:hAnsi="Arial" w:cs="Arial"/>
          <w:lang w:eastAsia="fr-FR"/>
        </w:rPr>
        <w:t xml:space="preserve"> voir plan en annexe</w:t>
      </w:r>
      <w:r>
        <w:rPr>
          <w:rFonts w:ascii="Arial" w:hAnsi="Arial" w:cs="Arial"/>
          <w:lang w:eastAsia="fr-FR"/>
        </w:rPr>
        <w:t xml:space="preserve">. </w:t>
      </w:r>
      <w:r w:rsidR="008C3DD5" w:rsidRPr="00E76E45">
        <w:rPr>
          <w:rFonts w:ascii="Arial" w:hAnsi="Arial" w:cs="Arial"/>
          <w:lang w:eastAsia="fr-FR"/>
        </w:rPr>
        <w:t>La commission suggère de rester dans la thématique du cyclisme.</w:t>
      </w:r>
    </w:p>
    <w:p w:rsidR="006B3149" w:rsidRDefault="006B3149" w:rsidP="00B01A27">
      <w:pPr>
        <w:jc w:val="both"/>
        <w:rPr>
          <w:rFonts w:ascii="Arial" w:hAnsi="Arial" w:cs="Arial"/>
          <w:lang w:eastAsia="fr-FR"/>
        </w:rPr>
      </w:pPr>
    </w:p>
    <w:p w:rsidR="00E76E45" w:rsidRDefault="008C3DD5" w:rsidP="00B01A27">
      <w:pPr>
        <w:jc w:val="both"/>
        <w:rPr>
          <w:rFonts w:ascii="Arial" w:hAnsi="Arial" w:cs="Arial"/>
          <w:lang w:eastAsia="fr-FR"/>
        </w:rPr>
      </w:pPr>
      <w:r w:rsidRPr="004664CA">
        <w:rPr>
          <w:rFonts w:ascii="Arial" w:hAnsi="Arial" w:cs="Arial"/>
          <w:lang w:eastAsia="fr-FR"/>
        </w:rPr>
        <w:lastRenderedPageBreak/>
        <w:t xml:space="preserve">La commission suggère la dénomination suivante : </w:t>
      </w:r>
    </w:p>
    <w:p w:rsidR="004664CA" w:rsidRPr="00E76E45" w:rsidRDefault="00E76E45" w:rsidP="00B01A27">
      <w:pPr>
        <w:pStyle w:val="Paragraphedeliste"/>
        <w:numPr>
          <w:ilvl w:val="0"/>
          <w:numId w:val="12"/>
        </w:numPr>
        <w:jc w:val="both"/>
        <w:rPr>
          <w:rFonts w:ascii="Arial" w:hAnsi="Arial" w:cs="Arial"/>
          <w:lang w:eastAsia="fr-FR"/>
        </w:rPr>
      </w:pPr>
      <w:r w:rsidRPr="00E76E45">
        <w:rPr>
          <w:rFonts w:ascii="Arial" w:hAnsi="Arial" w:cs="Arial"/>
          <w:b/>
          <w:lang w:eastAsia="fr-FR"/>
        </w:rPr>
        <w:t xml:space="preserve"> </w:t>
      </w:r>
      <w:r w:rsidR="008C3DD5" w:rsidRPr="00E76E45">
        <w:rPr>
          <w:rFonts w:ascii="Arial" w:hAnsi="Arial" w:cs="Arial"/>
          <w:b/>
          <w:lang w:eastAsia="fr-FR"/>
        </w:rPr>
        <w:t>Promenade André Chiffoleau</w:t>
      </w:r>
      <w:r>
        <w:rPr>
          <w:rFonts w:ascii="Arial" w:hAnsi="Arial" w:cs="Arial"/>
          <w:b/>
          <w:lang w:eastAsia="fr-FR"/>
        </w:rPr>
        <w:t>.</w:t>
      </w:r>
      <w:r w:rsidR="008C3DD5" w:rsidRPr="00E76E45">
        <w:rPr>
          <w:rFonts w:ascii="Arial" w:hAnsi="Arial" w:cs="Arial"/>
          <w:b/>
          <w:lang w:eastAsia="fr-FR"/>
        </w:rPr>
        <w:t xml:space="preserve"> </w:t>
      </w:r>
      <w:r w:rsidR="00B01A27">
        <w:rPr>
          <w:rFonts w:ascii="Arial" w:hAnsi="Arial" w:cs="Arial"/>
          <w:lang w:eastAsia="fr-FR"/>
        </w:rPr>
        <w:t>1930-2018 ; surnommé l</w:t>
      </w:r>
      <w:r w:rsidR="006B3149" w:rsidRPr="00E76E45">
        <w:rPr>
          <w:rFonts w:ascii="Arial" w:hAnsi="Arial" w:cs="Arial"/>
          <w:lang w:eastAsia="fr-FR"/>
        </w:rPr>
        <w:t>e petit père « La Chiffe »</w:t>
      </w:r>
      <w:r w:rsidR="00053B36">
        <w:rPr>
          <w:rFonts w:ascii="Arial" w:hAnsi="Arial" w:cs="Arial"/>
          <w:lang w:eastAsia="fr-FR"/>
        </w:rPr>
        <w:t xml:space="preserve"> fut président de l’AC Bourg et un des créateurs des Trois jours de Vendée. I</w:t>
      </w:r>
      <w:r w:rsidR="006B3149" w:rsidRPr="00E76E45">
        <w:rPr>
          <w:rFonts w:ascii="Arial" w:hAnsi="Arial" w:cs="Arial"/>
          <w:lang w:eastAsia="fr-FR"/>
        </w:rPr>
        <w:t>l était un des coureurs emblématiques du cyclisme vendéen des années cinquante. Il porta les couleurs des clubs du V. C. Yonnais en 1950, Rivoli sportif</w:t>
      </w:r>
      <w:r>
        <w:rPr>
          <w:rFonts w:ascii="Arial" w:hAnsi="Arial" w:cs="Arial"/>
          <w:lang w:eastAsia="fr-FR"/>
        </w:rPr>
        <w:t xml:space="preserve"> Paris en 1951, à nouveau V.C.</w:t>
      </w:r>
      <w:r w:rsidR="006B3149" w:rsidRPr="00E76E45">
        <w:rPr>
          <w:rFonts w:ascii="Arial" w:hAnsi="Arial" w:cs="Arial"/>
          <w:lang w:eastAsia="fr-FR"/>
        </w:rPr>
        <w:t xml:space="preserve">Yonnais de 1952 à 1957, V.C. de Montaigu de 1958 à 1962. Il fut également le créateur et l’entraineur du club Association cycliste du Bourg sous la Roche devenu La Roche sur Yon Vendée cycliste, le président et l’organisateur de deux courses internationales (garçons et filles), les trois jours de Vendée cycliste de 1975 à 1998. </w:t>
      </w:r>
    </w:p>
    <w:bookmarkEnd w:id="0"/>
    <w:p w:rsidR="000C5BB9" w:rsidRPr="006B3149" w:rsidRDefault="000C5BB9" w:rsidP="000C5BB9">
      <w:pPr>
        <w:rPr>
          <w:rFonts w:ascii="Arial" w:hAnsi="Arial" w:cs="Arial"/>
          <w:lang w:eastAsia="fr-FR"/>
        </w:rPr>
      </w:pPr>
    </w:p>
    <w:p w:rsidR="00A77700" w:rsidRPr="00204CD8" w:rsidRDefault="00A77700" w:rsidP="00EF7489">
      <w:pPr>
        <w:rPr>
          <w:rFonts w:ascii="Arial" w:hAnsi="Arial" w:cs="Arial"/>
        </w:rPr>
      </w:pPr>
    </w:p>
    <w:p w:rsidR="00DF4446" w:rsidRPr="00204CD8" w:rsidRDefault="00DF4446" w:rsidP="009307CB">
      <w:pPr>
        <w:ind w:firstLine="4962"/>
        <w:jc w:val="center"/>
        <w:rPr>
          <w:rFonts w:ascii="Arial" w:hAnsi="Arial" w:cs="Arial"/>
        </w:rPr>
      </w:pPr>
    </w:p>
    <w:p w:rsidR="00DF4446" w:rsidRPr="00204CD8" w:rsidRDefault="00DF4446" w:rsidP="009307CB">
      <w:pPr>
        <w:ind w:firstLine="4962"/>
        <w:jc w:val="center"/>
        <w:rPr>
          <w:rFonts w:ascii="Arial" w:hAnsi="Arial" w:cs="Arial"/>
        </w:rPr>
      </w:pPr>
    </w:p>
    <w:p w:rsidR="00DF4446" w:rsidRPr="00204CD8" w:rsidRDefault="00DF4446" w:rsidP="009307CB">
      <w:pPr>
        <w:ind w:firstLine="4962"/>
        <w:jc w:val="center"/>
        <w:rPr>
          <w:rFonts w:ascii="Arial" w:hAnsi="Arial" w:cs="Arial"/>
        </w:rPr>
      </w:pPr>
    </w:p>
    <w:sectPr w:rsidR="00DF4446" w:rsidRPr="00204CD8" w:rsidSect="006D6411">
      <w:pgSz w:w="11905" w:h="16837"/>
      <w:pgMar w:top="426" w:right="1134"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AC6" w:rsidRDefault="00010AC6" w:rsidP="00D46145">
      <w:r>
        <w:separator/>
      </w:r>
    </w:p>
  </w:endnote>
  <w:endnote w:type="continuationSeparator" w:id="0">
    <w:p w:rsidR="00010AC6" w:rsidRDefault="00010AC6" w:rsidP="00D4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AC6" w:rsidRDefault="00010AC6" w:rsidP="00D46145">
      <w:r>
        <w:separator/>
      </w:r>
    </w:p>
  </w:footnote>
  <w:footnote w:type="continuationSeparator" w:id="0">
    <w:p w:rsidR="00010AC6" w:rsidRDefault="00010AC6" w:rsidP="00D46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0"/>
    <w:lvl w:ilvl="0">
      <w:numFmt w:val="bullet"/>
      <w:lvlText w:val="-"/>
      <w:lvlJc w:val="left"/>
      <w:pPr>
        <w:tabs>
          <w:tab w:val="num" w:pos="786"/>
        </w:tabs>
        <w:ind w:left="786" w:hanging="360"/>
      </w:pPr>
      <w:rPr>
        <w:rFonts w:ascii="Times New Roman" w:hAnsi="Times New Roman"/>
      </w:rPr>
    </w:lvl>
  </w:abstractNum>
  <w:abstractNum w:abstractNumId="1" w15:restartNumberingAfterBreak="0">
    <w:nsid w:val="02C32CFE"/>
    <w:multiLevelType w:val="hybridMultilevel"/>
    <w:tmpl w:val="7736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72E28"/>
    <w:multiLevelType w:val="hybridMultilevel"/>
    <w:tmpl w:val="BFC0B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E78B6"/>
    <w:multiLevelType w:val="hybridMultilevel"/>
    <w:tmpl w:val="4BCE9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D2500D"/>
    <w:multiLevelType w:val="hybridMultilevel"/>
    <w:tmpl w:val="68D2C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9E6363"/>
    <w:multiLevelType w:val="hybridMultilevel"/>
    <w:tmpl w:val="2E107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F2373"/>
    <w:multiLevelType w:val="hybridMultilevel"/>
    <w:tmpl w:val="67E8AE02"/>
    <w:lvl w:ilvl="0" w:tplc="E9923938">
      <w:start w:val="1"/>
      <w:numFmt w:val="decimal"/>
      <w:lvlText w:val="%1)"/>
      <w:lvlJc w:val="left"/>
      <w:pPr>
        <w:ind w:left="644"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5646BE6"/>
    <w:multiLevelType w:val="hybridMultilevel"/>
    <w:tmpl w:val="335E2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667BD"/>
    <w:multiLevelType w:val="hybridMultilevel"/>
    <w:tmpl w:val="E1729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900095"/>
    <w:multiLevelType w:val="hybridMultilevel"/>
    <w:tmpl w:val="B4B89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38B1316"/>
    <w:multiLevelType w:val="hybridMultilevel"/>
    <w:tmpl w:val="CD222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5C136B"/>
    <w:multiLevelType w:val="hybridMultilevel"/>
    <w:tmpl w:val="DCCE6318"/>
    <w:lvl w:ilvl="0" w:tplc="2ED4CBD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7E5BB3"/>
    <w:multiLevelType w:val="hybridMultilevel"/>
    <w:tmpl w:val="ABB4C31C"/>
    <w:lvl w:ilvl="0" w:tplc="C4C44E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1"/>
  </w:num>
  <w:num w:numId="6">
    <w:abstractNumId w:val="7"/>
  </w:num>
  <w:num w:numId="7">
    <w:abstractNumId w:val="10"/>
  </w:num>
  <w:num w:numId="8">
    <w:abstractNumId w:val="2"/>
  </w:num>
  <w:num w:numId="9">
    <w:abstractNumId w:val="8"/>
  </w:num>
  <w:num w:numId="10">
    <w:abstractNumId w:val="5"/>
  </w:num>
  <w:num w:numId="11">
    <w:abstractNumId w:val="6"/>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28"/>
    <w:rsid w:val="000012B5"/>
    <w:rsid w:val="0000196F"/>
    <w:rsid w:val="00002620"/>
    <w:rsid w:val="00002AC6"/>
    <w:rsid w:val="00004D48"/>
    <w:rsid w:val="00010684"/>
    <w:rsid w:val="00010AC6"/>
    <w:rsid w:val="00011B73"/>
    <w:rsid w:val="00012DB3"/>
    <w:rsid w:val="00013055"/>
    <w:rsid w:val="00013D16"/>
    <w:rsid w:val="000144BE"/>
    <w:rsid w:val="00015595"/>
    <w:rsid w:val="00015B37"/>
    <w:rsid w:val="00020928"/>
    <w:rsid w:val="00021101"/>
    <w:rsid w:val="00021219"/>
    <w:rsid w:val="000229FB"/>
    <w:rsid w:val="00026D5C"/>
    <w:rsid w:val="000315F7"/>
    <w:rsid w:val="000339DB"/>
    <w:rsid w:val="00034A69"/>
    <w:rsid w:val="00040C37"/>
    <w:rsid w:val="000416E9"/>
    <w:rsid w:val="00041B6C"/>
    <w:rsid w:val="00043540"/>
    <w:rsid w:val="000436CD"/>
    <w:rsid w:val="00044771"/>
    <w:rsid w:val="00044A1F"/>
    <w:rsid w:val="0004574C"/>
    <w:rsid w:val="00045FC1"/>
    <w:rsid w:val="0004694D"/>
    <w:rsid w:val="000469EA"/>
    <w:rsid w:val="00047B67"/>
    <w:rsid w:val="00053082"/>
    <w:rsid w:val="000537A9"/>
    <w:rsid w:val="000537F1"/>
    <w:rsid w:val="00053B36"/>
    <w:rsid w:val="0005576E"/>
    <w:rsid w:val="00055D82"/>
    <w:rsid w:val="00057635"/>
    <w:rsid w:val="00063357"/>
    <w:rsid w:val="000656E3"/>
    <w:rsid w:val="00065B0E"/>
    <w:rsid w:val="0006781A"/>
    <w:rsid w:val="00067E4E"/>
    <w:rsid w:val="00071603"/>
    <w:rsid w:val="00072ED2"/>
    <w:rsid w:val="00073037"/>
    <w:rsid w:val="000731FF"/>
    <w:rsid w:val="000742A6"/>
    <w:rsid w:val="000808E0"/>
    <w:rsid w:val="0008120B"/>
    <w:rsid w:val="0008172A"/>
    <w:rsid w:val="00081D3C"/>
    <w:rsid w:val="00083B9D"/>
    <w:rsid w:val="000900AC"/>
    <w:rsid w:val="000922B1"/>
    <w:rsid w:val="0009287A"/>
    <w:rsid w:val="00092E22"/>
    <w:rsid w:val="00093306"/>
    <w:rsid w:val="000933D7"/>
    <w:rsid w:val="00095BF1"/>
    <w:rsid w:val="000A0735"/>
    <w:rsid w:val="000A22A6"/>
    <w:rsid w:val="000A52AF"/>
    <w:rsid w:val="000A73E8"/>
    <w:rsid w:val="000A7655"/>
    <w:rsid w:val="000B2086"/>
    <w:rsid w:val="000B28A7"/>
    <w:rsid w:val="000B2C47"/>
    <w:rsid w:val="000B3AC6"/>
    <w:rsid w:val="000B4123"/>
    <w:rsid w:val="000B4617"/>
    <w:rsid w:val="000B5E5F"/>
    <w:rsid w:val="000C04F7"/>
    <w:rsid w:val="000C27D0"/>
    <w:rsid w:val="000C461E"/>
    <w:rsid w:val="000C4D18"/>
    <w:rsid w:val="000C571A"/>
    <w:rsid w:val="000C5BB9"/>
    <w:rsid w:val="000D1209"/>
    <w:rsid w:val="000D2325"/>
    <w:rsid w:val="000D25E6"/>
    <w:rsid w:val="000D2E3B"/>
    <w:rsid w:val="000D57A1"/>
    <w:rsid w:val="000D6575"/>
    <w:rsid w:val="000D6766"/>
    <w:rsid w:val="000D7726"/>
    <w:rsid w:val="000E2316"/>
    <w:rsid w:val="000E58D2"/>
    <w:rsid w:val="000E72B9"/>
    <w:rsid w:val="000F098A"/>
    <w:rsid w:val="000F0CC5"/>
    <w:rsid w:val="000F1499"/>
    <w:rsid w:val="000F32B7"/>
    <w:rsid w:val="000F582A"/>
    <w:rsid w:val="000F64F0"/>
    <w:rsid w:val="000F6726"/>
    <w:rsid w:val="000F6827"/>
    <w:rsid w:val="001002B5"/>
    <w:rsid w:val="0010422A"/>
    <w:rsid w:val="00104420"/>
    <w:rsid w:val="001046CA"/>
    <w:rsid w:val="00105286"/>
    <w:rsid w:val="001122F4"/>
    <w:rsid w:val="0011301B"/>
    <w:rsid w:val="00114695"/>
    <w:rsid w:val="00114BC1"/>
    <w:rsid w:val="00114D7D"/>
    <w:rsid w:val="001167DB"/>
    <w:rsid w:val="00116EC7"/>
    <w:rsid w:val="00120D5A"/>
    <w:rsid w:val="0012258D"/>
    <w:rsid w:val="00124F1A"/>
    <w:rsid w:val="0012592B"/>
    <w:rsid w:val="00126228"/>
    <w:rsid w:val="00127892"/>
    <w:rsid w:val="00130EB2"/>
    <w:rsid w:val="00130FA8"/>
    <w:rsid w:val="00132752"/>
    <w:rsid w:val="00132B50"/>
    <w:rsid w:val="00134593"/>
    <w:rsid w:val="00134644"/>
    <w:rsid w:val="0013588F"/>
    <w:rsid w:val="00140740"/>
    <w:rsid w:val="00141ABF"/>
    <w:rsid w:val="00143B35"/>
    <w:rsid w:val="00144A23"/>
    <w:rsid w:val="001455C6"/>
    <w:rsid w:val="001476F7"/>
    <w:rsid w:val="001479C0"/>
    <w:rsid w:val="00152E44"/>
    <w:rsid w:val="00153A3E"/>
    <w:rsid w:val="0015533C"/>
    <w:rsid w:val="0015597B"/>
    <w:rsid w:val="00155C11"/>
    <w:rsid w:val="00155C70"/>
    <w:rsid w:val="00157E58"/>
    <w:rsid w:val="001611D5"/>
    <w:rsid w:val="001615C0"/>
    <w:rsid w:val="00161CF4"/>
    <w:rsid w:val="00162556"/>
    <w:rsid w:val="0016337D"/>
    <w:rsid w:val="00164FE3"/>
    <w:rsid w:val="0016671E"/>
    <w:rsid w:val="00166861"/>
    <w:rsid w:val="00167D11"/>
    <w:rsid w:val="0017014E"/>
    <w:rsid w:val="00172CE0"/>
    <w:rsid w:val="00173BB6"/>
    <w:rsid w:val="00174F37"/>
    <w:rsid w:val="00176DF6"/>
    <w:rsid w:val="001770F5"/>
    <w:rsid w:val="0018045B"/>
    <w:rsid w:val="0018082B"/>
    <w:rsid w:val="00180A0E"/>
    <w:rsid w:val="00181D36"/>
    <w:rsid w:val="00193104"/>
    <w:rsid w:val="001932E1"/>
    <w:rsid w:val="001943BD"/>
    <w:rsid w:val="00197820"/>
    <w:rsid w:val="001A1DEC"/>
    <w:rsid w:val="001A21E3"/>
    <w:rsid w:val="001A2DB3"/>
    <w:rsid w:val="001A3636"/>
    <w:rsid w:val="001B0EB0"/>
    <w:rsid w:val="001B2BD6"/>
    <w:rsid w:val="001B2C6C"/>
    <w:rsid w:val="001B3818"/>
    <w:rsid w:val="001B3925"/>
    <w:rsid w:val="001B3A3F"/>
    <w:rsid w:val="001B6B2E"/>
    <w:rsid w:val="001B7911"/>
    <w:rsid w:val="001B7CEE"/>
    <w:rsid w:val="001C08CC"/>
    <w:rsid w:val="001C1874"/>
    <w:rsid w:val="001C19C9"/>
    <w:rsid w:val="001C23CF"/>
    <w:rsid w:val="001C3819"/>
    <w:rsid w:val="001C3D16"/>
    <w:rsid w:val="001C5100"/>
    <w:rsid w:val="001C5A83"/>
    <w:rsid w:val="001C7540"/>
    <w:rsid w:val="001D04F5"/>
    <w:rsid w:val="001D31E3"/>
    <w:rsid w:val="001D3A99"/>
    <w:rsid w:val="001D440E"/>
    <w:rsid w:val="001D45C4"/>
    <w:rsid w:val="001D48E2"/>
    <w:rsid w:val="001D584D"/>
    <w:rsid w:val="001D5DF5"/>
    <w:rsid w:val="001D6D67"/>
    <w:rsid w:val="001E0950"/>
    <w:rsid w:val="001E1022"/>
    <w:rsid w:val="001E1FC9"/>
    <w:rsid w:val="001E346B"/>
    <w:rsid w:val="001E56E2"/>
    <w:rsid w:val="001E6592"/>
    <w:rsid w:val="001F0EA5"/>
    <w:rsid w:val="001F4F22"/>
    <w:rsid w:val="001F5185"/>
    <w:rsid w:val="001F67F2"/>
    <w:rsid w:val="001F7B93"/>
    <w:rsid w:val="001F7F08"/>
    <w:rsid w:val="00203313"/>
    <w:rsid w:val="00204CD8"/>
    <w:rsid w:val="00206022"/>
    <w:rsid w:val="00207732"/>
    <w:rsid w:val="00210E97"/>
    <w:rsid w:val="00211136"/>
    <w:rsid w:val="002121DF"/>
    <w:rsid w:val="00212914"/>
    <w:rsid w:val="00212E0B"/>
    <w:rsid w:val="0021512C"/>
    <w:rsid w:val="00216686"/>
    <w:rsid w:val="0021692D"/>
    <w:rsid w:val="00217B81"/>
    <w:rsid w:val="00220C4F"/>
    <w:rsid w:val="00221F8D"/>
    <w:rsid w:val="00222751"/>
    <w:rsid w:val="00224335"/>
    <w:rsid w:val="00225AE5"/>
    <w:rsid w:val="00225E66"/>
    <w:rsid w:val="00231F22"/>
    <w:rsid w:val="002321B4"/>
    <w:rsid w:val="00232C4A"/>
    <w:rsid w:val="0023416A"/>
    <w:rsid w:val="0023509F"/>
    <w:rsid w:val="00237CB0"/>
    <w:rsid w:val="0024016C"/>
    <w:rsid w:val="00252F06"/>
    <w:rsid w:val="0025418B"/>
    <w:rsid w:val="00254984"/>
    <w:rsid w:val="002555C5"/>
    <w:rsid w:val="00257B5E"/>
    <w:rsid w:val="00257B78"/>
    <w:rsid w:val="00260232"/>
    <w:rsid w:val="00260DC1"/>
    <w:rsid w:val="00261FC2"/>
    <w:rsid w:val="002641F0"/>
    <w:rsid w:val="00264E48"/>
    <w:rsid w:val="00272DB7"/>
    <w:rsid w:val="00274073"/>
    <w:rsid w:val="002807A6"/>
    <w:rsid w:val="00280F96"/>
    <w:rsid w:val="00281B63"/>
    <w:rsid w:val="002827C0"/>
    <w:rsid w:val="002832D8"/>
    <w:rsid w:val="00285937"/>
    <w:rsid w:val="002865E8"/>
    <w:rsid w:val="00286A98"/>
    <w:rsid w:val="00290168"/>
    <w:rsid w:val="002901B4"/>
    <w:rsid w:val="0029079E"/>
    <w:rsid w:val="00291564"/>
    <w:rsid w:val="002915DD"/>
    <w:rsid w:val="0029184A"/>
    <w:rsid w:val="00293121"/>
    <w:rsid w:val="00296EC6"/>
    <w:rsid w:val="0029752E"/>
    <w:rsid w:val="002A078A"/>
    <w:rsid w:val="002A13A5"/>
    <w:rsid w:val="002A2B7A"/>
    <w:rsid w:val="002A46F0"/>
    <w:rsid w:val="002A4EDF"/>
    <w:rsid w:val="002A6E20"/>
    <w:rsid w:val="002B0459"/>
    <w:rsid w:val="002B1237"/>
    <w:rsid w:val="002B49B5"/>
    <w:rsid w:val="002B640D"/>
    <w:rsid w:val="002B6BBE"/>
    <w:rsid w:val="002C3594"/>
    <w:rsid w:val="002C4176"/>
    <w:rsid w:val="002C5D36"/>
    <w:rsid w:val="002C61B5"/>
    <w:rsid w:val="002D01AA"/>
    <w:rsid w:val="002D0540"/>
    <w:rsid w:val="002D2280"/>
    <w:rsid w:val="002D2649"/>
    <w:rsid w:val="002D292F"/>
    <w:rsid w:val="002D6962"/>
    <w:rsid w:val="002E0D74"/>
    <w:rsid w:val="002E17F6"/>
    <w:rsid w:val="002E521D"/>
    <w:rsid w:val="002E5C06"/>
    <w:rsid w:val="002E7239"/>
    <w:rsid w:val="002F1B18"/>
    <w:rsid w:val="002F2A92"/>
    <w:rsid w:val="002F3A97"/>
    <w:rsid w:val="002F4CC9"/>
    <w:rsid w:val="002F513D"/>
    <w:rsid w:val="002F6387"/>
    <w:rsid w:val="002F67C1"/>
    <w:rsid w:val="002F7183"/>
    <w:rsid w:val="003038F1"/>
    <w:rsid w:val="00304CBC"/>
    <w:rsid w:val="00306389"/>
    <w:rsid w:val="00306598"/>
    <w:rsid w:val="00306CA3"/>
    <w:rsid w:val="00307512"/>
    <w:rsid w:val="0031066F"/>
    <w:rsid w:val="00310A80"/>
    <w:rsid w:val="00310E0A"/>
    <w:rsid w:val="00312D49"/>
    <w:rsid w:val="0031396B"/>
    <w:rsid w:val="00314F64"/>
    <w:rsid w:val="00315BFF"/>
    <w:rsid w:val="00320D7C"/>
    <w:rsid w:val="00330040"/>
    <w:rsid w:val="00330087"/>
    <w:rsid w:val="003313E1"/>
    <w:rsid w:val="003315D5"/>
    <w:rsid w:val="00336523"/>
    <w:rsid w:val="00336D83"/>
    <w:rsid w:val="003370B0"/>
    <w:rsid w:val="00341DB0"/>
    <w:rsid w:val="0034286B"/>
    <w:rsid w:val="00342E1B"/>
    <w:rsid w:val="00344E97"/>
    <w:rsid w:val="003463C5"/>
    <w:rsid w:val="003467D2"/>
    <w:rsid w:val="00346BDC"/>
    <w:rsid w:val="00346FB1"/>
    <w:rsid w:val="00350BD3"/>
    <w:rsid w:val="003534FD"/>
    <w:rsid w:val="00354ADA"/>
    <w:rsid w:val="003563BF"/>
    <w:rsid w:val="00356855"/>
    <w:rsid w:val="00357CDA"/>
    <w:rsid w:val="00363545"/>
    <w:rsid w:val="00364E3C"/>
    <w:rsid w:val="00364F95"/>
    <w:rsid w:val="00365C78"/>
    <w:rsid w:val="00366421"/>
    <w:rsid w:val="00366A56"/>
    <w:rsid w:val="0037149B"/>
    <w:rsid w:val="003715EF"/>
    <w:rsid w:val="00376B6B"/>
    <w:rsid w:val="00383242"/>
    <w:rsid w:val="00383FF6"/>
    <w:rsid w:val="0038401B"/>
    <w:rsid w:val="00384235"/>
    <w:rsid w:val="00386B53"/>
    <w:rsid w:val="00387C92"/>
    <w:rsid w:val="00391F3E"/>
    <w:rsid w:val="0039465B"/>
    <w:rsid w:val="00395F90"/>
    <w:rsid w:val="00396FFA"/>
    <w:rsid w:val="003A0868"/>
    <w:rsid w:val="003A25F9"/>
    <w:rsid w:val="003A6F94"/>
    <w:rsid w:val="003A7112"/>
    <w:rsid w:val="003A7181"/>
    <w:rsid w:val="003B052F"/>
    <w:rsid w:val="003B0D59"/>
    <w:rsid w:val="003B1312"/>
    <w:rsid w:val="003B27CC"/>
    <w:rsid w:val="003B6B8B"/>
    <w:rsid w:val="003B6F4F"/>
    <w:rsid w:val="003B735A"/>
    <w:rsid w:val="003B78BA"/>
    <w:rsid w:val="003B7CBF"/>
    <w:rsid w:val="003C0556"/>
    <w:rsid w:val="003C08C9"/>
    <w:rsid w:val="003C2BB3"/>
    <w:rsid w:val="003C4C87"/>
    <w:rsid w:val="003C5A85"/>
    <w:rsid w:val="003C61F0"/>
    <w:rsid w:val="003C6AF4"/>
    <w:rsid w:val="003C7C1E"/>
    <w:rsid w:val="003D4063"/>
    <w:rsid w:val="003D4FE9"/>
    <w:rsid w:val="003D689B"/>
    <w:rsid w:val="003D7A62"/>
    <w:rsid w:val="003D7C73"/>
    <w:rsid w:val="003E0474"/>
    <w:rsid w:val="003E0F7D"/>
    <w:rsid w:val="003E17A6"/>
    <w:rsid w:val="003E18E5"/>
    <w:rsid w:val="003E23AF"/>
    <w:rsid w:val="003E2C14"/>
    <w:rsid w:val="003E5EFA"/>
    <w:rsid w:val="003E6699"/>
    <w:rsid w:val="003E7CE1"/>
    <w:rsid w:val="003F0636"/>
    <w:rsid w:val="003F3C35"/>
    <w:rsid w:val="003F5594"/>
    <w:rsid w:val="003F5B94"/>
    <w:rsid w:val="003F5BDB"/>
    <w:rsid w:val="003F6574"/>
    <w:rsid w:val="003F7DA6"/>
    <w:rsid w:val="00400A62"/>
    <w:rsid w:val="00400AB0"/>
    <w:rsid w:val="00400C42"/>
    <w:rsid w:val="00400F35"/>
    <w:rsid w:val="004036E4"/>
    <w:rsid w:val="00404DED"/>
    <w:rsid w:val="00405D2A"/>
    <w:rsid w:val="0040786F"/>
    <w:rsid w:val="00411C5F"/>
    <w:rsid w:val="00413105"/>
    <w:rsid w:val="00415AED"/>
    <w:rsid w:val="004169FC"/>
    <w:rsid w:val="0041732E"/>
    <w:rsid w:val="00420F28"/>
    <w:rsid w:val="004228D1"/>
    <w:rsid w:val="00423653"/>
    <w:rsid w:val="004249C1"/>
    <w:rsid w:val="00425678"/>
    <w:rsid w:val="00430248"/>
    <w:rsid w:val="004305D2"/>
    <w:rsid w:val="00431EA8"/>
    <w:rsid w:val="00436ADB"/>
    <w:rsid w:val="00442717"/>
    <w:rsid w:val="004428FB"/>
    <w:rsid w:val="0044378C"/>
    <w:rsid w:val="004517A6"/>
    <w:rsid w:val="00452493"/>
    <w:rsid w:val="00452D24"/>
    <w:rsid w:val="00453451"/>
    <w:rsid w:val="00453644"/>
    <w:rsid w:val="004553A6"/>
    <w:rsid w:val="00456255"/>
    <w:rsid w:val="00456BD7"/>
    <w:rsid w:val="00457130"/>
    <w:rsid w:val="00457288"/>
    <w:rsid w:val="0046290A"/>
    <w:rsid w:val="00462A30"/>
    <w:rsid w:val="00462BE1"/>
    <w:rsid w:val="00463AEB"/>
    <w:rsid w:val="0046418A"/>
    <w:rsid w:val="004664CA"/>
    <w:rsid w:val="0047060A"/>
    <w:rsid w:val="00470748"/>
    <w:rsid w:val="00470ACD"/>
    <w:rsid w:val="00472A88"/>
    <w:rsid w:val="00474661"/>
    <w:rsid w:val="004750DF"/>
    <w:rsid w:val="004751C0"/>
    <w:rsid w:val="0047756E"/>
    <w:rsid w:val="004807C6"/>
    <w:rsid w:val="004820A4"/>
    <w:rsid w:val="004843F3"/>
    <w:rsid w:val="004868BB"/>
    <w:rsid w:val="004906B2"/>
    <w:rsid w:val="004921FF"/>
    <w:rsid w:val="00492408"/>
    <w:rsid w:val="004940E0"/>
    <w:rsid w:val="00494F38"/>
    <w:rsid w:val="00495883"/>
    <w:rsid w:val="00496A37"/>
    <w:rsid w:val="00497C51"/>
    <w:rsid w:val="00497E59"/>
    <w:rsid w:val="004A0680"/>
    <w:rsid w:val="004A1140"/>
    <w:rsid w:val="004A1744"/>
    <w:rsid w:val="004A1BB0"/>
    <w:rsid w:val="004A2C00"/>
    <w:rsid w:val="004A3016"/>
    <w:rsid w:val="004A339F"/>
    <w:rsid w:val="004A410A"/>
    <w:rsid w:val="004A49C7"/>
    <w:rsid w:val="004A49D0"/>
    <w:rsid w:val="004A6492"/>
    <w:rsid w:val="004A7785"/>
    <w:rsid w:val="004B2D98"/>
    <w:rsid w:val="004B40E9"/>
    <w:rsid w:val="004B52BF"/>
    <w:rsid w:val="004B6985"/>
    <w:rsid w:val="004B771B"/>
    <w:rsid w:val="004C0114"/>
    <w:rsid w:val="004C09FE"/>
    <w:rsid w:val="004C1F18"/>
    <w:rsid w:val="004C4077"/>
    <w:rsid w:val="004C50C7"/>
    <w:rsid w:val="004C68D0"/>
    <w:rsid w:val="004C789B"/>
    <w:rsid w:val="004D0AC9"/>
    <w:rsid w:val="004D0D91"/>
    <w:rsid w:val="004D1F97"/>
    <w:rsid w:val="004D3613"/>
    <w:rsid w:val="004D7385"/>
    <w:rsid w:val="004E5A2F"/>
    <w:rsid w:val="004E639B"/>
    <w:rsid w:val="004E7A1D"/>
    <w:rsid w:val="004F1BF7"/>
    <w:rsid w:val="004F421B"/>
    <w:rsid w:val="004F782C"/>
    <w:rsid w:val="00502E89"/>
    <w:rsid w:val="0050352D"/>
    <w:rsid w:val="00505941"/>
    <w:rsid w:val="00505A32"/>
    <w:rsid w:val="0050689B"/>
    <w:rsid w:val="005073EE"/>
    <w:rsid w:val="00510883"/>
    <w:rsid w:val="005108ED"/>
    <w:rsid w:val="0051117E"/>
    <w:rsid w:val="00514DCC"/>
    <w:rsid w:val="00516A3A"/>
    <w:rsid w:val="0052033F"/>
    <w:rsid w:val="00520BE7"/>
    <w:rsid w:val="005218A9"/>
    <w:rsid w:val="005229A5"/>
    <w:rsid w:val="00524741"/>
    <w:rsid w:val="00524E09"/>
    <w:rsid w:val="00531C55"/>
    <w:rsid w:val="00533A00"/>
    <w:rsid w:val="00533F33"/>
    <w:rsid w:val="00534291"/>
    <w:rsid w:val="00534D85"/>
    <w:rsid w:val="00541745"/>
    <w:rsid w:val="005422D3"/>
    <w:rsid w:val="00543A66"/>
    <w:rsid w:val="0054469E"/>
    <w:rsid w:val="0054741E"/>
    <w:rsid w:val="005516B5"/>
    <w:rsid w:val="00555519"/>
    <w:rsid w:val="00556DA0"/>
    <w:rsid w:val="00561899"/>
    <w:rsid w:val="00564772"/>
    <w:rsid w:val="0056593E"/>
    <w:rsid w:val="00565C37"/>
    <w:rsid w:val="005675EF"/>
    <w:rsid w:val="00567CC7"/>
    <w:rsid w:val="005723F4"/>
    <w:rsid w:val="00572D88"/>
    <w:rsid w:val="00574D03"/>
    <w:rsid w:val="00575683"/>
    <w:rsid w:val="00575EC0"/>
    <w:rsid w:val="00577544"/>
    <w:rsid w:val="00577B92"/>
    <w:rsid w:val="0058045F"/>
    <w:rsid w:val="00580AFE"/>
    <w:rsid w:val="00581CE9"/>
    <w:rsid w:val="005820CE"/>
    <w:rsid w:val="00584454"/>
    <w:rsid w:val="00585FDE"/>
    <w:rsid w:val="00586089"/>
    <w:rsid w:val="005869C7"/>
    <w:rsid w:val="00591E34"/>
    <w:rsid w:val="005927DF"/>
    <w:rsid w:val="00595CC0"/>
    <w:rsid w:val="00597669"/>
    <w:rsid w:val="005A1022"/>
    <w:rsid w:val="005A2C1F"/>
    <w:rsid w:val="005A31BF"/>
    <w:rsid w:val="005A5717"/>
    <w:rsid w:val="005A6BFF"/>
    <w:rsid w:val="005B09A5"/>
    <w:rsid w:val="005B135A"/>
    <w:rsid w:val="005B2284"/>
    <w:rsid w:val="005B2385"/>
    <w:rsid w:val="005B4E30"/>
    <w:rsid w:val="005B5D6D"/>
    <w:rsid w:val="005B78A5"/>
    <w:rsid w:val="005B7BD0"/>
    <w:rsid w:val="005C218F"/>
    <w:rsid w:val="005C4F9D"/>
    <w:rsid w:val="005C759A"/>
    <w:rsid w:val="005C7FDD"/>
    <w:rsid w:val="005D04B4"/>
    <w:rsid w:val="005D2939"/>
    <w:rsid w:val="005D5709"/>
    <w:rsid w:val="005D5FE3"/>
    <w:rsid w:val="005D68D3"/>
    <w:rsid w:val="005D713C"/>
    <w:rsid w:val="005E181D"/>
    <w:rsid w:val="005E3043"/>
    <w:rsid w:val="005E4A7E"/>
    <w:rsid w:val="005E4D69"/>
    <w:rsid w:val="005E6935"/>
    <w:rsid w:val="005E78A9"/>
    <w:rsid w:val="005F0C1A"/>
    <w:rsid w:val="005F1756"/>
    <w:rsid w:val="005F200E"/>
    <w:rsid w:val="005F2520"/>
    <w:rsid w:val="005F701A"/>
    <w:rsid w:val="005F78F7"/>
    <w:rsid w:val="006005E4"/>
    <w:rsid w:val="006025A5"/>
    <w:rsid w:val="00602D34"/>
    <w:rsid w:val="00603CD4"/>
    <w:rsid w:val="00605512"/>
    <w:rsid w:val="006070BB"/>
    <w:rsid w:val="00607141"/>
    <w:rsid w:val="0060788C"/>
    <w:rsid w:val="006103D2"/>
    <w:rsid w:val="006148C3"/>
    <w:rsid w:val="006236D2"/>
    <w:rsid w:val="0062452E"/>
    <w:rsid w:val="00624A01"/>
    <w:rsid w:val="00627E12"/>
    <w:rsid w:val="00630FDA"/>
    <w:rsid w:val="00631F80"/>
    <w:rsid w:val="00632E40"/>
    <w:rsid w:val="00632FFD"/>
    <w:rsid w:val="006333CC"/>
    <w:rsid w:val="00636661"/>
    <w:rsid w:val="00640002"/>
    <w:rsid w:val="00642A13"/>
    <w:rsid w:val="00642D78"/>
    <w:rsid w:val="00645E42"/>
    <w:rsid w:val="00645F70"/>
    <w:rsid w:val="00646874"/>
    <w:rsid w:val="0064790F"/>
    <w:rsid w:val="00647D0E"/>
    <w:rsid w:val="0065108D"/>
    <w:rsid w:val="006530E8"/>
    <w:rsid w:val="00653954"/>
    <w:rsid w:val="00655C3F"/>
    <w:rsid w:val="00657A9B"/>
    <w:rsid w:val="00660B84"/>
    <w:rsid w:val="00660E25"/>
    <w:rsid w:val="00665250"/>
    <w:rsid w:val="006670EA"/>
    <w:rsid w:val="0066770C"/>
    <w:rsid w:val="00667ECA"/>
    <w:rsid w:val="00670886"/>
    <w:rsid w:val="00670FE1"/>
    <w:rsid w:val="006717D8"/>
    <w:rsid w:val="00672EAA"/>
    <w:rsid w:val="006741FC"/>
    <w:rsid w:val="00674F5E"/>
    <w:rsid w:val="00677597"/>
    <w:rsid w:val="006806FF"/>
    <w:rsid w:val="006835D3"/>
    <w:rsid w:val="00685371"/>
    <w:rsid w:val="0068633C"/>
    <w:rsid w:val="006876DA"/>
    <w:rsid w:val="00690F7E"/>
    <w:rsid w:val="006911D4"/>
    <w:rsid w:val="00693EBE"/>
    <w:rsid w:val="00694B65"/>
    <w:rsid w:val="006952AE"/>
    <w:rsid w:val="00697FF4"/>
    <w:rsid w:val="00697FFD"/>
    <w:rsid w:val="006A4003"/>
    <w:rsid w:val="006A4221"/>
    <w:rsid w:val="006A5C8E"/>
    <w:rsid w:val="006A6981"/>
    <w:rsid w:val="006A7B32"/>
    <w:rsid w:val="006B1376"/>
    <w:rsid w:val="006B27AD"/>
    <w:rsid w:val="006B29C6"/>
    <w:rsid w:val="006B3149"/>
    <w:rsid w:val="006B42D2"/>
    <w:rsid w:val="006B44F2"/>
    <w:rsid w:val="006B4777"/>
    <w:rsid w:val="006B5132"/>
    <w:rsid w:val="006B5AE3"/>
    <w:rsid w:val="006B7536"/>
    <w:rsid w:val="006C1BE1"/>
    <w:rsid w:val="006C1F3E"/>
    <w:rsid w:val="006C2768"/>
    <w:rsid w:val="006C382D"/>
    <w:rsid w:val="006C48FB"/>
    <w:rsid w:val="006C699A"/>
    <w:rsid w:val="006D012E"/>
    <w:rsid w:val="006D367F"/>
    <w:rsid w:val="006D6411"/>
    <w:rsid w:val="006D7777"/>
    <w:rsid w:val="006D7A6E"/>
    <w:rsid w:val="006E533C"/>
    <w:rsid w:val="006E5E23"/>
    <w:rsid w:val="006E6F73"/>
    <w:rsid w:val="006F05DE"/>
    <w:rsid w:val="006F2E9E"/>
    <w:rsid w:val="006F3CCC"/>
    <w:rsid w:val="006F520E"/>
    <w:rsid w:val="006F5602"/>
    <w:rsid w:val="006F560C"/>
    <w:rsid w:val="006F593B"/>
    <w:rsid w:val="006F5A97"/>
    <w:rsid w:val="006F688B"/>
    <w:rsid w:val="007013A0"/>
    <w:rsid w:val="00701B12"/>
    <w:rsid w:val="007029D1"/>
    <w:rsid w:val="00703636"/>
    <w:rsid w:val="0070539F"/>
    <w:rsid w:val="00705497"/>
    <w:rsid w:val="00705D58"/>
    <w:rsid w:val="00707364"/>
    <w:rsid w:val="00710B7A"/>
    <w:rsid w:val="00710C6A"/>
    <w:rsid w:val="00711126"/>
    <w:rsid w:val="00715788"/>
    <w:rsid w:val="00717ECA"/>
    <w:rsid w:val="007231D6"/>
    <w:rsid w:val="00723B4C"/>
    <w:rsid w:val="00725ED0"/>
    <w:rsid w:val="007273C9"/>
    <w:rsid w:val="007358F7"/>
    <w:rsid w:val="00741FD7"/>
    <w:rsid w:val="00743ECB"/>
    <w:rsid w:val="007449CF"/>
    <w:rsid w:val="00752AC5"/>
    <w:rsid w:val="00752BF4"/>
    <w:rsid w:val="007536BC"/>
    <w:rsid w:val="00753A64"/>
    <w:rsid w:val="007542A2"/>
    <w:rsid w:val="00754862"/>
    <w:rsid w:val="0075748E"/>
    <w:rsid w:val="00757ED7"/>
    <w:rsid w:val="00760686"/>
    <w:rsid w:val="0076132E"/>
    <w:rsid w:val="00761F04"/>
    <w:rsid w:val="00763A7D"/>
    <w:rsid w:val="00764842"/>
    <w:rsid w:val="00764EE3"/>
    <w:rsid w:val="0076654E"/>
    <w:rsid w:val="00766740"/>
    <w:rsid w:val="007722DA"/>
    <w:rsid w:val="0077245F"/>
    <w:rsid w:val="00774617"/>
    <w:rsid w:val="007811AF"/>
    <w:rsid w:val="007816A8"/>
    <w:rsid w:val="00781CEB"/>
    <w:rsid w:val="00783FA5"/>
    <w:rsid w:val="007859D3"/>
    <w:rsid w:val="00785E5B"/>
    <w:rsid w:val="007871E3"/>
    <w:rsid w:val="00791140"/>
    <w:rsid w:val="007914AE"/>
    <w:rsid w:val="007934A1"/>
    <w:rsid w:val="00793CF4"/>
    <w:rsid w:val="00795B8C"/>
    <w:rsid w:val="007973F8"/>
    <w:rsid w:val="007A6207"/>
    <w:rsid w:val="007A6CDF"/>
    <w:rsid w:val="007A78D7"/>
    <w:rsid w:val="007B05AF"/>
    <w:rsid w:val="007B17E4"/>
    <w:rsid w:val="007B1C1B"/>
    <w:rsid w:val="007B2999"/>
    <w:rsid w:val="007B3DC9"/>
    <w:rsid w:val="007B4847"/>
    <w:rsid w:val="007B4BF9"/>
    <w:rsid w:val="007B4FE0"/>
    <w:rsid w:val="007B5DC2"/>
    <w:rsid w:val="007B5F56"/>
    <w:rsid w:val="007B6349"/>
    <w:rsid w:val="007C1704"/>
    <w:rsid w:val="007C270D"/>
    <w:rsid w:val="007C4710"/>
    <w:rsid w:val="007C6F90"/>
    <w:rsid w:val="007D053A"/>
    <w:rsid w:val="007D17CC"/>
    <w:rsid w:val="007D4879"/>
    <w:rsid w:val="007D713E"/>
    <w:rsid w:val="007D769E"/>
    <w:rsid w:val="007E30BB"/>
    <w:rsid w:val="007E3800"/>
    <w:rsid w:val="007E3BEB"/>
    <w:rsid w:val="007E3C26"/>
    <w:rsid w:val="007E51D0"/>
    <w:rsid w:val="007E5DA5"/>
    <w:rsid w:val="007E6327"/>
    <w:rsid w:val="007E65F7"/>
    <w:rsid w:val="007E750E"/>
    <w:rsid w:val="007F0518"/>
    <w:rsid w:val="007F05EB"/>
    <w:rsid w:val="007F1FD7"/>
    <w:rsid w:val="007F3540"/>
    <w:rsid w:val="007F5A8D"/>
    <w:rsid w:val="00803FEE"/>
    <w:rsid w:val="00804339"/>
    <w:rsid w:val="00804EB5"/>
    <w:rsid w:val="00805FE0"/>
    <w:rsid w:val="00806542"/>
    <w:rsid w:val="00810E4A"/>
    <w:rsid w:val="00812F91"/>
    <w:rsid w:val="00815AB2"/>
    <w:rsid w:val="00815DFB"/>
    <w:rsid w:val="008170B7"/>
    <w:rsid w:val="00820113"/>
    <w:rsid w:val="00820B41"/>
    <w:rsid w:val="008231FC"/>
    <w:rsid w:val="008238D8"/>
    <w:rsid w:val="0082475D"/>
    <w:rsid w:val="00824F52"/>
    <w:rsid w:val="00826A17"/>
    <w:rsid w:val="008279ED"/>
    <w:rsid w:val="00830E8A"/>
    <w:rsid w:val="00831E8E"/>
    <w:rsid w:val="008322F7"/>
    <w:rsid w:val="00832DED"/>
    <w:rsid w:val="00833D39"/>
    <w:rsid w:val="00835E5E"/>
    <w:rsid w:val="00836B27"/>
    <w:rsid w:val="008400A6"/>
    <w:rsid w:val="00841A3A"/>
    <w:rsid w:val="008427A6"/>
    <w:rsid w:val="008432AD"/>
    <w:rsid w:val="0084439B"/>
    <w:rsid w:val="0084528A"/>
    <w:rsid w:val="008459EE"/>
    <w:rsid w:val="00845BBB"/>
    <w:rsid w:val="00846CF7"/>
    <w:rsid w:val="00847463"/>
    <w:rsid w:val="008505B1"/>
    <w:rsid w:val="00850D19"/>
    <w:rsid w:val="00854B8A"/>
    <w:rsid w:val="00854E20"/>
    <w:rsid w:val="0085567B"/>
    <w:rsid w:val="00857240"/>
    <w:rsid w:val="00857673"/>
    <w:rsid w:val="00862386"/>
    <w:rsid w:val="00862491"/>
    <w:rsid w:val="008637C6"/>
    <w:rsid w:val="00866107"/>
    <w:rsid w:val="00867371"/>
    <w:rsid w:val="0086741A"/>
    <w:rsid w:val="00867A45"/>
    <w:rsid w:val="00871E50"/>
    <w:rsid w:val="0087587E"/>
    <w:rsid w:val="008761DD"/>
    <w:rsid w:val="00882E74"/>
    <w:rsid w:val="008830B4"/>
    <w:rsid w:val="0088451D"/>
    <w:rsid w:val="0089035E"/>
    <w:rsid w:val="00892336"/>
    <w:rsid w:val="00893CD0"/>
    <w:rsid w:val="00895DC9"/>
    <w:rsid w:val="0089777D"/>
    <w:rsid w:val="00897A43"/>
    <w:rsid w:val="008A04E3"/>
    <w:rsid w:val="008A0967"/>
    <w:rsid w:val="008A419E"/>
    <w:rsid w:val="008B3123"/>
    <w:rsid w:val="008B35DB"/>
    <w:rsid w:val="008B387C"/>
    <w:rsid w:val="008B3A13"/>
    <w:rsid w:val="008B510C"/>
    <w:rsid w:val="008C11BA"/>
    <w:rsid w:val="008C20D4"/>
    <w:rsid w:val="008C37D2"/>
    <w:rsid w:val="008C3DD5"/>
    <w:rsid w:val="008C3FDD"/>
    <w:rsid w:val="008C5411"/>
    <w:rsid w:val="008C6439"/>
    <w:rsid w:val="008D067C"/>
    <w:rsid w:val="008D102E"/>
    <w:rsid w:val="008D24AB"/>
    <w:rsid w:val="008E1EA7"/>
    <w:rsid w:val="008E2954"/>
    <w:rsid w:val="008E30F3"/>
    <w:rsid w:val="008E3AF9"/>
    <w:rsid w:val="008E631E"/>
    <w:rsid w:val="008E6C1C"/>
    <w:rsid w:val="008E727E"/>
    <w:rsid w:val="008F01BD"/>
    <w:rsid w:val="008F469C"/>
    <w:rsid w:val="008F6F04"/>
    <w:rsid w:val="00900BBF"/>
    <w:rsid w:val="009044E9"/>
    <w:rsid w:val="009117CB"/>
    <w:rsid w:val="00912099"/>
    <w:rsid w:val="00912797"/>
    <w:rsid w:val="00913E63"/>
    <w:rsid w:val="00914884"/>
    <w:rsid w:val="00915105"/>
    <w:rsid w:val="00916847"/>
    <w:rsid w:val="00917905"/>
    <w:rsid w:val="00920286"/>
    <w:rsid w:val="009202C6"/>
    <w:rsid w:val="00924678"/>
    <w:rsid w:val="00924CCC"/>
    <w:rsid w:val="00927FFD"/>
    <w:rsid w:val="009307CB"/>
    <w:rsid w:val="00933A1D"/>
    <w:rsid w:val="00935ED8"/>
    <w:rsid w:val="00936E53"/>
    <w:rsid w:val="00937158"/>
    <w:rsid w:val="00941D6D"/>
    <w:rsid w:val="00943570"/>
    <w:rsid w:val="009438E9"/>
    <w:rsid w:val="009444C6"/>
    <w:rsid w:val="00945462"/>
    <w:rsid w:val="0094615F"/>
    <w:rsid w:val="009524D9"/>
    <w:rsid w:val="0095363D"/>
    <w:rsid w:val="00953AE3"/>
    <w:rsid w:val="0095520F"/>
    <w:rsid w:val="00955FFE"/>
    <w:rsid w:val="00956C6A"/>
    <w:rsid w:val="00956DFC"/>
    <w:rsid w:val="009577D2"/>
    <w:rsid w:val="0095787F"/>
    <w:rsid w:val="00961406"/>
    <w:rsid w:val="0096190E"/>
    <w:rsid w:val="0096536E"/>
    <w:rsid w:val="00965BE0"/>
    <w:rsid w:val="00965E8B"/>
    <w:rsid w:val="00966DA6"/>
    <w:rsid w:val="00970974"/>
    <w:rsid w:val="009727A4"/>
    <w:rsid w:val="00975484"/>
    <w:rsid w:val="00975E69"/>
    <w:rsid w:val="009824F0"/>
    <w:rsid w:val="009838C5"/>
    <w:rsid w:val="0098410E"/>
    <w:rsid w:val="009855E9"/>
    <w:rsid w:val="00985B8F"/>
    <w:rsid w:val="00986227"/>
    <w:rsid w:val="009873F3"/>
    <w:rsid w:val="00991191"/>
    <w:rsid w:val="009924A1"/>
    <w:rsid w:val="0099454F"/>
    <w:rsid w:val="009967A9"/>
    <w:rsid w:val="00996A43"/>
    <w:rsid w:val="009A0715"/>
    <w:rsid w:val="009A124A"/>
    <w:rsid w:val="009A1D21"/>
    <w:rsid w:val="009A2490"/>
    <w:rsid w:val="009A3711"/>
    <w:rsid w:val="009A62BC"/>
    <w:rsid w:val="009A6D5C"/>
    <w:rsid w:val="009B0200"/>
    <w:rsid w:val="009B3460"/>
    <w:rsid w:val="009B38F0"/>
    <w:rsid w:val="009B42B8"/>
    <w:rsid w:val="009B4E04"/>
    <w:rsid w:val="009B5CAA"/>
    <w:rsid w:val="009B612F"/>
    <w:rsid w:val="009B7B01"/>
    <w:rsid w:val="009B7C2E"/>
    <w:rsid w:val="009C01AB"/>
    <w:rsid w:val="009C08C4"/>
    <w:rsid w:val="009C0AC4"/>
    <w:rsid w:val="009C1DE3"/>
    <w:rsid w:val="009C5BBD"/>
    <w:rsid w:val="009C697C"/>
    <w:rsid w:val="009C6FFB"/>
    <w:rsid w:val="009D4970"/>
    <w:rsid w:val="009D650F"/>
    <w:rsid w:val="009E19B8"/>
    <w:rsid w:val="009E227A"/>
    <w:rsid w:val="009E38C1"/>
    <w:rsid w:val="009E5829"/>
    <w:rsid w:val="009E5A72"/>
    <w:rsid w:val="009E5F59"/>
    <w:rsid w:val="009E681C"/>
    <w:rsid w:val="009E7DDF"/>
    <w:rsid w:val="009F24EA"/>
    <w:rsid w:val="009F4256"/>
    <w:rsid w:val="009F4E89"/>
    <w:rsid w:val="009F4E8F"/>
    <w:rsid w:val="009F6A89"/>
    <w:rsid w:val="00A00E41"/>
    <w:rsid w:val="00A01F62"/>
    <w:rsid w:val="00A0309F"/>
    <w:rsid w:val="00A03368"/>
    <w:rsid w:val="00A044CC"/>
    <w:rsid w:val="00A052FC"/>
    <w:rsid w:val="00A06C45"/>
    <w:rsid w:val="00A123A7"/>
    <w:rsid w:val="00A12C3B"/>
    <w:rsid w:val="00A13A59"/>
    <w:rsid w:val="00A14A0C"/>
    <w:rsid w:val="00A15F28"/>
    <w:rsid w:val="00A16C77"/>
    <w:rsid w:val="00A171FA"/>
    <w:rsid w:val="00A17D7C"/>
    <w:rsid w:val="00A17DDF"/>
    <w:rsid w:val="00A21599"/>
    <w:rsid w:val="00A24A5C"/>
    <w:rsid w:val="00A3256E"/>
    <w:rsid w:val="00A32B92"/>
    <w:rsid w:val="00A33DB7"/>
    <w:rsid w:val="00A33FB1"/>
    <w:rsid w:val="00A349A5"/>
    <w:rsid w:val="00A357B2"/>
    <w:rsid w:val="00A35AD3"/>
    <w:rsid w:val="00A40C7F"/>
    <w:rsid w:val="00A4213C"/>
    <w:rsid w:val="00A42E76"/>
    <w:rsid w:val="00A437BF"/>
    <w:rsid w:val="00A441E2"/>
    <w:rsid w:val="00A470EF"/>
    <w:rsid w:val="00A5084F"/>
    <w:rsid w:val="00A5098C"/>
    <w:rsid w:val="00A51316"/>
    <w:rsid w:val="00A51697"/>
    <w:rsid w:val="00A51F80"/>
    <w:rsid w:val="00A545B3"/>
    <w:rsid w:val="00A55EEF"/>
    <w:rsid w:val="00A56ECD"/>
    <w:rsid w:val="00A57728"/>
    <w:rsid w:val="00A60366"/>
    <w:rsid w:val="00A619BA"/>
    <w:rsid w:val="00A638F7"/>
    <w:rsid w:val="00A64AF5"/>
    <w:rsid w:val="00A65A44"/>
    <w:rsid w:val="00A65B66"/>
    <w:rsid w:val="00A65FED"/>
    <w:rsid w:val="00A71986"/>
    <w:rsid w:val="00A721FA"/>
    <w:rsid w:val="00A72F5F"/>
    <w:rsid w:val="00A7339E"/>
    <w:rsid w:val="00A77700"/>
    <w:rsid w:val="00A77815"/>
    <w:rsid w:val="00A80A12"/>
    <w:rsid w:val="00A810A7"/>
    <w:rsid w:val="00A81428"/>
    <w:rsid w:val="00A81C87"/>
    <w:rsid w:val="00A82098"/>
    <w:rsid w:val="00A86FFF"/>
    <w:rsid w:val="00A878B6"/>
    <w:rsid w:val="00A87A65"/>
    <w:rsid w:val="00A87CD1"/>
    <w:rsid w:val="00A87FE7"/>
    <w:rsid w:val="00A903CD"/>
    <w:rsid w:val="00A90A03"/>
    <w:rsid w:val="00A928EA"/>
    <w:rsid w:val="00A92DD0"/>
    <w:rsid w:val="00A93BB6"/>
    <w:rsid w:val="00A9759C"/>
    <w:rsid w:val="00A97EEE"/>
    <w:rsid w:val="00AA00DF"/>
    <w:rsid w:val="00AA05E6"/>
    <w:rsid w:val="00AA1691"/>
    <w:rsid w:val="00AA446A"/>
    <w:rsid w:val="00AA59A7"/>
    <w:rsid w:val="00AA77F4"/>
    <w:rsid w:val="00AB09AE"/>
    <w:rsid w:val="00AB1641"/>
    <w:rsid w:val="00AB259E"/>
    <w:rsid w:val="00AB2F1E"/>
    <w:rsid w:val="00AB398B"/>
    <w:rsid w:val="00AB48BA"/>
    <w:rsid w:val="00AB764B"/>
    <w:rsid w:val="00AC076B"/>
    <w:rsid w:val="00AC1BD0"/>
    <w:rsid w:val="00AC2327"/>
    <w:rsid w:val="00AC57F8"/>
    <w:rsid w:val="00AC5836"/>
    <w:rsid w:val="00AC5D59"/>
    <w:rsid w:val="00AC67F0"/>
    <w:rsid w:val="00AD2CA0"/>
    <w:rsid w:val="00AD3462"/>
    <w:rsid w:val="00AD34BC"/>
    <w:rsid w:val="00AD4C36"/>
    <w:rsid w:val="00AD53D3"/>
    <w:rsid w:val="00AE05D9"/>
    <w:rsid w:val="00AE2505"/>
    <w:rsid w:val="00AE2802"/>
    <w:rsid w:val="00AE2A87"/>
    <w:rsid w:val="00AE4584"/>
    <w:rsid w:val="00AE4C10"/>
    <w:rsid w:val="00AE6363"/>
    <w:rsid w:val="00AE6D8C"/>
    <w:rsid w:val="00AE6DF3"/>
    <w:rsid w:val="00AE6E48"/>
    <w:rsid w:val="00AF0AF7"/>
    <w:rsid w:val="00AF13B0"/>
    <w:rsid w:val="00AF1707"/>
    <w:rsid w:val="00AF23AD"/>
    <w:rsid w:val="00AF2443"/>
    <w:rsid w:val="00AF2593"/>
    <w:rsid w:val="00AF643B"/>
    <w:rsid w:val="00AF712D"/>
    <w:rsid w:val="00AF7372"/>
    <w:rsid w:val="00B0052C"/>
    <w:rsid w:val="00B011B5"/>
    <w:rsid w:val="00B01A27"/>
    <w:rsid w:val="00B01EFF"/>
    <w:rsid w:val="00B0230A"/>
    <w:rsid w:val="00B03611"/>
    <w:rsid w:val="00B03EAD"/>
    <w:rsid w:val="00B045DB"/>
    <w:rsid w:val="00B06EA3"/>
    <w:rsid w:val="00B1137E"/>
    <w:rsid w:val="00B12CC3"/>
    <w:rsid w:val="00B13DE2"/>
    <w:rsid w:val="00B15999"/>
    <w:rsid w:val="00B208A0"/>
    <w:rsid w:val="00B21448"/>
    <w:rsid w:val="00B21D46"/>
    <w:rsid w:val="00B32CF7"/>
    <w:rsid w:val="00B330AA"/>
    <w:rsid w:val="00B33E63"/>
    <w:rsid w:val="00B352AA"/>
    <w:rsid w:val="00B36974"/>
    <w:rsid w:val="00B36E7A"/>
    <w:rsid w:val="00B373BE"/>
    <w:rsid w:val="00B408D1"/>
    <w:rsid w:val="00B42378"/>
    <w:rsid w:val="00B42A42"/>
    <w:rsid w:val="00B42B70"/>
    <w:rsid w:val="00B43BE3"/>
    <w:rsid w:val="00B45627"/>
    <w:rsid w:val="00B476D5"/>
    <w:rsid w:val="00B477FC"/>
    <w:rsid w:val="00B54F33"/>
    <w:rsid w:val="00B55122"/>
    <w:rsid w:val="00B6099D"/>
    <w:rsid w:val="00B60B5D"/>
    <w:rsid w:val="00B63DB0"/>
    <w:rsid w:val="00B71739"/>
    <w:rsid w:val="00B75A9F"/>
    <w:rsid w:val="00B763D2"/>
    <w:rsid w:val="00B76A03"/>
    <w:rsid w:val="00B76B90"/>
    <w:rsid w:val="00B7759D"/>
    <w:rsid w:val="00B802D1"/>
    <w:rsid w:val="00B8226E"/>
    <w:rsid w:val="00B8241A"/>
    <w:rsid w:val="00B8317D"/>
    <w:rsid w:val="00B8366B"/>
    <w:rsid w:val="00B8469B"/>
    <w:rsid w:val="00B84839"/>
    <w:rsid w:val="00B84F8E"/>
    <w:rsid w:val="00B86D86"/>
    <w:rsid w:val="00B90255"/>
    <w:rsid w:val="00B92C08"/>
    <w:rsid w:val="00B92E4C"/>
    <w:rsid w:val="00B94F6E"/>
    <w:rsid w:val="00B963D3"/>
    <w:rsid w:val="00BA01AA"/>
    <w:rsid w:val="00BA08EB"/>
    <w:rsid w:val="00BA19FD"/>
    <w:rsid w:val="00BA2CD9"/>
    <w:rsid w:val="00BA40DF"/>
    <w:rsid w:val="00BB1CDC"/>
    <w:rsid w:val="00BB2710"/>
    <w:rsid w:val="00BB38E4"/>
    <w:rsid w:val="00BB54E1"/>
    <w:rsid w:val="00BC04A3"/>
    <w:rsid w:val="00BC1175"/>
    <w:rsid w:val="00BC1D79"/>
    <w:rsid w:val="00BC35B4"/>
    <w:rsid w:val="00BC3893"/>
    <w:rsid w:val="00BC38B1"/>
    <w:rsid w:val="00BC4C6B"/>
    <w:rsid w:val="00BC79D4"/>
    <w:rsid w:val="00BC7F8F"/>
    <w:rsid w:val="00BD2828"/>
    <w:rsid w:val="00BD2AAD"/>
    <w:rsid w:val="00BD46B1"/>
    <w:rsid w:val="00BD65FC"/>
    <w:rsid w:val="00BE28ED"/>
    <w:rsid w:val="00BE2AC0"/>
    <w:rsid w:val="00BE2D9E"/>
    <w:rsid w:val="00BE7211"/>
    <w:rsid w:val="00BE7447"/>
    <w:rsid w:val="00BF1D28"/>
    <w:rsid w:val="00BF31A0"/>
    <w:rsid w:val="00BF50B1"/>
    <w:rsid w:val="00BF537D"/>
    <w:rsid w:val="00BF70F1"/>
    <w:rsid w:val="00BF7E77"/>
    <w:rsid w:val="00C0304F"/>
    <w:rsid w:val="00C04365"/>
    <w:rsid w:val="00C0438E"/>
    <w:rsid w:val="00C0462E"/>
    <w:rsid w:val="00C056F8"/>
    <w:rsid w:val="00C076D1"/>
    <w:rsid w:val="00C10F40"/>
    <w:rsid w:val="00C11B01"/>
    <w:rsid w:val="00C13C9F"/>
    <w:rsid w:val="00C14E30"/>
    <w:rsid w:val="00C14F25"/>
    <w:rsid w:val="00C16724"/>
    <w:rsid w:val="00C17037"/>
    <w:rsid w:val="00C20AF2"/>
    <w:rsid w:val="00C21AEE"/>
    <w:rsid w:val="00C22914"/>
    <w:rsid w:val="00C25308"/>
    <w:rsid w:val="00C2542F"/>
    <w:rsid w:val="00C257B5"/>
    <w:rsid w:val="00C2615B"/>
    <w:rsid w:val="00C26B21"/>
    <w:rsid w:val="00C26E65"/>
    <w:rsid w:val="00C3073D"/>
    <w:rsid w:val="00C33CE6"/>
    <w:rsid w:val="00C34D99"/>
    <w:rsid w:val="00C35270"/>
    <w:rsid w:val="00C36763"/>
    <w:rsid w:val="00C455C0"/>
    <w:rsid w:val="00C4728C"/>
    <w:rsid w:val="00C50052"/>
    <w:rsid w:val="00C5235B"/>
    <w:rsid w:val="00C54A5B"/>
    <w:rsid w:val="00C54E81"/>
    <w:rsid w:val="00C55BAB"/>
    <w:rsid w:val="00C55FE0"/>
    <w:rsid w:val="00C57728"/>
    <w:rsid w:val="00C60696"/>
    <w:rsid w:val="00C607F3"/>
    <w:rsid w:val="00C621FA"/>
    <w:rsid w:val="00C64076"/>
    <w:rsid w:val="00C64F10"/>
    <w:rsid w:val="00C65841"/>
    <w:rsid w:val="00C67954"/>
    <w:rsid w:val="00C73C25"/>
    <w:rsid w:val="00C74B21"/>
    <w:rsid w:val="00C74C0F"/>
    <w:rsid w:val="00C75413"/>
    <w:rsid w:val="00C759B9"/>
    <w:rsid w:val="00C779BB"/>
    <w:rsid w:val="00C83F6D"/>
    <w:rsid w:val="00C8477E"/>
    <w:rsid w:val="00C854DB"/>
    <w:rsid w:val="00C9324F"/>
    <w:rsid w:val="00C95752"/>
    <w:rsid w:val="00C95BCE"/>
    <w:rsid w:val="00C96927"/>
    <w:rsid w:val="00CA1A77"/>
    <w:rsid w:val="00CA29F5"/>
    <w:rsid w:val="00CA2C00"/>
    <w:rsid w:val="00CA4FEA"/>
    <w:rsid w:val="00CA553A"/>
    <w:rsid w:val="00CA7DD3"/>
    <w:rsid w:val="00CB0AF4"/>
    <w:rsid w:val="00CB0FBD"/>
    <w:rsid w:val="00CB1F97"/>
    <w:rsid w:val="00CB638D"/>
    <w:rsid w:val="00CB726D"/>
    <w:rsid w:val="00CC1868"/>
    <w:rsid w:val="00CC193B"/>
    <w:rsid w:val="00CC2D99"/>
    <w:rsid w:val="00CC5F9A"/>
    <w:rsid w:val="00CD0AAB"/>
    <w:rsid w:val="00CD5171"/>
    <w:rsid w:val="00CD5384"/>
    <w:rsid w:val="00CE05D4"/>
    <w:rsid w:val="00CE0CBD"/>
    <w:rsid w:val="00CE2DB6"/>
    <w:rsid w:val="00CE3C03"/>
    <w:rsid w:val="00CF0A77"/>
    <w:rsid w:val="00CF1CFC"/>
    <w:rsid w:val="00CF1F9C"/>
    <w:rsid w:val="00CF2379"/>
    <w:rsid w:val="00CF35E7"/>
    <w:rsid w:val="00CF442A"/>
    <w:rsid w:val="00D00151"/>
    <w:rsid w:val="00D01DA8"/>
    <w:rsid w:val="00D026DF"/>
    <w:rsid w:val="00D063AC"/>
    <w:rsid w:val="00D10823"/>
    <w:rsid w:val="00D13B3C"/>
    <w:rsid w:val="00D13D1B"/>
    <w:rsid w:val="00D1410A"/>
    <w:rsid w:val="00D1645A"/>
    <w:rsid w:val="00D17C53"/>
    <w:rsid w:val="00D20CD3"/>
    <w:rsid w:val="00D215BD"/>
    <w:rsid w:val="00D232C8"/>
    <w:rsid w:val="00D23618"/>
    <w:rsid w:val="00D23A93"/>
    <w:rsid w:val="00D25823"/>
    <w:rsid w:val="00D25EB4"/>
    <w:rsid w:val="00D25F8C"/>
    <w:rsid w:val="00D262DB"/>
    <w:rsid w:val="00D2790A"/>
    <w:rsid w:val="00D27EF7"/>
    <w:rsid w:val="00D31214"/>
    <w:rsid w:val="00D323AE"/>
    <w:rsid w:val="00D32A39"/>
    <w:rsid w:val="00D32DDB"/>
    <w:rsid w:val="00D33433"/>
    <w:rsid w:val="00D34997"/>
    <w:rsid w:val="00D359C1"/>
    <w:rsid w:val="00D362FE"/>
    <w:rsid w:val="00D377C3"/>
    <w:rsid w:val="00D40AD5"/>
    <w:rsid w:val="00D425A0"/>
    <w:rsid w:val="00D42F67"/>
    <w:rsid w:val="00D44B27"/>
    <w:rsid w:val="00D46145"/>
    <w:rsid w:val="00D464EB"/>
    <w:rsid w:val="00D46E74"/>
    <w:rsid w:val="00D5001D"/>
    <w:rsid w:val="00D52B8C"/>
    <w:rsid w:val="00D53FE3"/>
    <w:rsid w:val="00D57089"/>
    <w:rsid w:val="00D60482"/>
    <w:rsid w:val="00D62513"/>
    <w:rsid w:val="00D62D1E"/>
    <w:rsid w:val="00D63519"/>
    <w:rsid w:val="00D63A26"/>
    <w:rsid w:val="00D64EE0"/>
    <w:rsid w:val="00D65178"/>
    <w:rsid w:val="00D6560D"/>
    <w:rsid w:val="00D6780F"/>
    <w:rsid w:val="00D71261"/>
    <w:rsid w:val="00D71BA9"/>
    <w:rsid w:val="00D71C5E"/>
    <w:rsid w:val="00D724D7"/>
    <w:rsid w:val="00D7305C"/>
    <w:rsid w:val="00D7389D"/>
    <w:rsid w:val="00D80C3B"/>
    <w:rsid w:val="00D81ACC"/>
    <w:rsid w:val="00D83933"/>
    <w:rsid w:val="00D854F2"/>
    <w:rsid w:val="00D859FA"/>
    <w:rsid w:val="00D85B5B"/>
    <w:rsid w:val="00D87283"/>
    <w:rsid w:val="00D8786E"/>
    <w:rsid w:val="00D91210"/>
    <w:rsid w:val="00D914CA"/>
    <w:rsid w:val="00D94A21"/>
    <w:rsid w:val="00D9571C"/>
    <w:rsid w:val="00D95C94"/>
    <w:rsid w:val="00D97309"/>
    <w:rsid w:val="00DA317A"/>
    <w:rsid w:val="00DA3CBA"/>
    <w:rsid w:val="00DA4AFA"/>
    <w:rsid w:val="00DA61FF"/>
    <w:rsid w:val="00DB0BD3"/>
    <w:rsid w:val="00DB11B3"/>
    <w:rsid w:val="00DB1513"/>
    <w:rsid w:val="00DB286C"/>
    <w:rsid w:val="00DB288C"/>
    <w:rsid w:val="00DB334B"/>
    <w:rsid w:val="00DB340A"/>
    <w:rsid w:val="00DB48F4"/>
    <w:rsid w:val="00DB4E07"/>
    <w:rsid w:val="00DB720C"/>
    <w:rsid w:val="00DC358A"/>
    <w:rsid w:val="00DC4035"/>
    <w:rsid w:val="00DC4E96"/>
    <w:rsid w:val="00DC64BC"/>
    <w:rsid w:val="00DD0645"/>
    <w:rsid w:val="00DD6907"/>
    <w:rsid w:val="00DD6FAB"/>
    <w:rsid w:val="00DD78C5"/>
    <w:rsid w:val="00DE35B6"/>
    <w:rsid w:val="00DE4826"/>
    <w:rsid w:val="00DE639F"/>
    <w:rsid w:val="00DE6A9C"/>
    <w:rsid w:val="00DF4446"/>
    <w:rsid w:val="00DF4A95"/>
    <w:rsid w:val="00DF5632"/>
    <w:rsid w:val="00DF64D0"/>
    <w:rsid w:val="00DF6CD6"/>
    <w:rsid w:val="00E0058D"/>
    <w:rsid w:val="00E010A3"/>
    <w:rsid w:val="00E0134D"/>
    <w:rsid w:val="00E018F6"/>
    <w:rsid w:val="00E05A33"/>
    <w:rsid w:val="00E06727"/>
    <w:rsid w:val="00E07AF7"/>
    <w:rsid w:val="00E11155"/>
    <w:rsid w:val="00E11C3C"/>
    <w:rsid w:val="00E12F53"/>
    <w:rsid w:val="00E14165"/>
    <w:rsid w:val="00E14568"/>
    <w:rsid w:val="00E15B2A"/>
    <w:rsid w:val="00E2026B"/>
    <w:rsid w:val="00E20DDA"/>
    <w:rsid w:val="00E2143C"/>
    <w:rsid w:val="00E248C5"/>
    <w:rsid w:val="00E25F6E"/>
    <w:rsid w:val="00E2606F"/>
    <w:rsid w:val="00E26B51"/>
    <w:rsid w:val="00E26D3F"/>
    <w:rsid w:val="00E2716C"/>
    <w:rsid w:val="00E27CD6"/>
    <w:rsid w:val="00E31017"/>
    <w:rsid w:val="00E32546"/>
    <w:rsid w:val="00E33CFB"/>
    <w:rsid w:val="00E351CB"/>
    <w:rsid w:val="00E35D0E"/>
    <w:rsid w:val="00E40247"/>
    <w:rsid w:val="00E40C9D"/>
    <w:rsid w:val="00E441F4"/>
    <w:rsid w:val="00E44A46"/>
    <w:rsid w:val="00E45468"/>
    <w:rsid w:val="00E465B9"/>
    <w:rsid w:val="00E507F5"/>
    <w:rsid w:val="00E512C8"/>
    <w:rsid w:val="00E513EC"/>
    <w:rsid w:val="00E5408F"/>
    <w:rsid w:val="00E5516C"/>
    <w:rsid w:val="00E56F47"/>
    <w:rsid w:val="00E60EF8"/>
    <w:rsid w:val="00E6234C"/>
    <w:rsid w:val="00E62F69"/>
    <w:rsid w:val="00E65D9A"/>
    <w:rsid w:val="00E66944"/>
    <w:rsid w:val="00E67760"/>
    <w:rsid w:val="00E711EA"/>
    <w:rsid w:val="00E716F3"/>
    <w:rsid w:val="00E74028"/>
    <w:rsid w:val="00E7571A"/>
    <w:rsid w:val="00E767A6"/>
    <w:rsid w:val="00E76E45"/>
    <w:rsid w:val="00E80625"/>
    <w:rsid w:val="00E80EB7"/>
    <w:rsid w:val="00E81130"/>
    <w:rsid w:val="00E82B16"/>
    <w:rsid w:val="00E8528D"/>
    <w:rsid w:val="00E86D44"/>
    <w:rsid w:val="00E87A0F"/>
    <w:rsid w:val="00E900FD"/>
    <w:rsid w:val="00E908E5"/>
    <w:rsid w:val="00E9125D"/>
    <w:rsid w:val="00E9236A"/>
    <w:rsid w:val="00E930AB"/>
    <w:rsid w:val="00E9362E"/>
    <w:rsid w:val="00E938DF"/>
    <w:rsid w:val="00E97E0B"/>
    <w:rsid w:val="00EA16C3"/>
    <w:rsid w:val="00EA2E3F"/>
    <w:rsid w:val="00EA47FC"/>
    <w:rsid w:val="00EA49BA"/>
    <w:rsid w:val="00EA4DF4"/>
    <w:rsid w:val="00EA524E"/>
    <w:rsid w:val="00EA684A"/>
    <w:rsid w:val="00EA6A09"/>
    <w:rsid w:val="00EB18AD"/>
    <w:rsid w:val="00EB3A53"/>
    <w:rsid w:val="00EB54AE"/>
    <w:rsid w:val="00EB5A1F"/>
    <w:rsid w:val="00EC00EC"/>
    <w:rsid w:val="00EC18D2"/>
    <w:rsid w:val="00EC2FA7"/>
    <w:rsid w:val="00EC4073"/>
    <w:rsid w:val="00EC42F1"/>
    <w:rsid w:val="00EC71C0"/>
    <w:rsid w:val="00EC79E5"/>
    <w:rsid w:val="00EC7A9E"/>
    <w:rsid w:val="00ED14BC"/>
    <w:rsid w:val="00ED401F"/>
    <w:rsid w:val="00ED727B"/>
    <w:rsid w:val="00EE11CB"/>
    <w:rsid w:val="00EE1262"/>
    <w:rsid w:val="00EE1357"/>
    <w:rsid w:val="00EE20E5"/>
    <w:rsid w:val="00EE2EBD"/>
    <w:rsid w:val="00EE342C"/>
    <w:rsid w:val="00EE47E1"/>
    <w:rsid w:val="00EE74C2"/>
    <w:rsid w:val="00EF0C9C"/>
    <w:rsid w:val="00EF35A9"/>
    <w:rsid w:val="00EF57FE"/>
    <w:rsid w:val="00EF6030"/>
    <w:rsid w:val="00EF7489"/>
    <w:rsid w:val="00EF7BD0"/>
    <w:rsid w:val="00F0217B"/>
    <w:rsid w:val="00F02D06"/>
    <w:rsid w:val="00F03CA7"/>
    <w:rsid w:val="00F04BF2"/>
    <w:rsid w:val="00F05D0E"/>
    <w:rsid w:val="00F0604E"/>
    <w:rsid w:val="00F0653D"/>
    <w:rsid w:val="00F07869"/>
    <w:rsid w:val="00F07A92"/>
    <w:rsid w:val="00F10036"/>
    <w:rsid w:val="00F11EC7"/>
    <w:rsid w:val="00F12F16"/>
    <w:rsid w:val="00F1321A"/>
    <w:rsid w:val="00F14E74"/>
    <w:rsid w:val="00F15AA1"/>
    <w:rsid w:val="00F16416"/>
    <w:rsid w:val="00F20F36"/>
    <w:rsid w:val="00F21866"/>
    <w:rsid w:val="00F21A26"/>
    <w:rsid w:val="00F22649"/>
    <w:rsid w:val="00F236E5"/>
    <w:rsid w:val="00F252D5"/>
    <w:rsid w:val="00F2588D"/>
    <w:rsid w:val="00F27BAD"/>
    <w:rsid w:val="00F309F4"/>
    <w:rsid w:val="00F30D0A"/>
    <w:rsid w:val="00F32707"/>
    <w:rsid w:val="00F3579C"/>
    <w:rsid w:val="00F357D5"/>
    <w:rsid w:val="00F375B9"/>
    <w:rsid w:val="00F410E2"/>
    <w:rsid w:val="00F42AB9"/>
    <w:rsid w:val="00F432A0"/>
    <w:rsid w:val="00F45AAD"/>
    <w:rsid w:val="00F4639A"/>
    <w:rsid w:val="00F468E6"/>
    <w:rsid w:val="00F477FA"/>
    <w:rsid w:val="00F478F4"/>
    <w:rsid w:val="00F52C02"/>
    <w:rsid w:val="00F54317"/>
    <w:rsid w:val="00F554D8"/>
    <w:rsid w:val="00F56BA9"/>
    <w:rsid w:val="00F56DD8"/>
    <w:rsid w:val="00F57103"/>
    <w:rsid w:val="00F62524"/>
    <w:rsid w:val="00F62AC0"/>
    <w:rsid w:val="00F62AD7"/>
    <w:rsid w:val="00F6380D"/>
    <w:rsid w:val="00F67466"/>
    <w:rsid w:val="00F72F81"/>
    <w:rsid w:val="00F73A90"/>
    <w:rsid w:val="00F770A7"/>
    <w:rsid w:val="00F776A1"/>
    <w:rsid w:val="00F81F80"/>
    <w:rsid w:val="00F82681"/>
    <w:rsid w:val="00F83436"/>
    <w:rsid w:val="00F83B7D"/>
    <w:rsid w:val="00F83E35"/>
    <w:rsid w:val="00F843A6"/>
    <w:rsid w:val="00F84948"/>
    <w:rsid w:val="00F84FD3"/>
    <w:rsid w:val="00F8679A"/>
    <w:rsid w:val="00F91099"/>
    <w:rsid w:val="00F938D7"/>
    <w:rsid w:val="00F93DDC"/>
    <w:rsid w:val="00F96276"/>
    <w:rsid w:val="00F96307"/>
    <w:rsid w:val="00F96990"/>
    <w:rsid w:val="00F96EC6"/>
    <w:rsid w:val="00F97730"/>
    <w:rsid w:val="00FA0203"/>
    <w:rsid w:val="00FA084D"/>
    <w:rsid w:val="00FA13EF"/>
    <w:rsid w:val="00FA1E22"/>
    <w:rsid w:val="00FA2826"/>
    <w:rsid w:val="00FA2FF2"/>
    <w:rsid w:val="00FA33BB"/>
    <w:rsid w:val="00FA6A39"/>
    <w:rsid w:val="00FB0F55"/>
    <w:rsid w:val="00FB162A"/>
    <w:rsid w:val="00FB1B85"/>
    <w:rsid w:val="00FB2826"/>
    <w:rsid w:val="00FB34AB"/>
    <w:rsid w:val="00FB7762"/>
    <w:rsid w:val="00FC12D6"/>
    <w:rsid w:val="00FC36F6"/>
    <w:rsid w:val="00FC601B"/>
    <w:rsid w:val="00FC6A10"/>
    <w:rsid w:val="00FC7C17"/>
    <w:rsid w:val="00FD0B4E"/>
    <w:rsid w:val="00FD1DEA"/>
    <w:rsid w:val="00FD26B0"/>
    <w:rsid w:val="00FD2763"/>
    <w:rsid w:val="00FD6E16"/>
    <w:rsid w:val="00FD7F11"/>
    <w:rsid w:val="00FE0B71"/>
    <w:rsid w:val="00FE1CDE"/>
    <w:rsid w:val="00FE2214"/>
    <w:rsid w:val="00FE26C7"/>
    <w:rsid w:val="00FE303F"/>
    <w:rsid w:val="00FE3778"/>
    <w:rsid w:val="00FE4809"/>
    <w:rsid w:val="00FE48D6"/>
    <w:rsid w:val="00FE4C4A"/>
    <w:rsid w:val="00FF0C2A"/>
    <w:rsid w:val="00FF13C4"/>
    <w:rsid w:val="00FF2A03"/>
    <w:rsid w:val="00FF2E66"/>
    <w:rsid w:val="00FF3339"/>
    <w:rsid w:val="00FF4C1E"/>
    <w:rsid w:val="00FF5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98BA07-EFDD-468F-B0C6-D9D2E758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11"/>
    <w:pPr>
      <w:suppressAutoHyphens/>
    </w:pPr>
    <w:rPr>
      <w:sz w:val="20"/>
      <w:szCs w:val="20"/>
      <w:lang w:eastAsia="ar-SA"/>
    </w:rPr>
  </w:style>
  <w:style w:type="paragraph" w:styleId="Titre1">
    <w:name w:val="heading 1"/>
    <w:basedOn w:val="Normal"/>
    <w:next w:val="Normal"/>
    <w:link w:val="Titre1Car"/>
    <w:uiPriority w:val="99"/>
    <w:qFormat/>
    <w:rsid w:val="008C5411"/>
    <w:pPr>
      <w:keepNext/>
      <w:outlineLvl w:val="0"/>
    </w:pPr>
    <w:rPr>
      <w:rFonts w:ascii="Arial Narrow" w:hAnsi="Arial Narrow"/>
      <w:sz w:val="28"/>
    </w:rPr>
  </w:style>
  <w:style w:type="paragraph" w:styleId="Titre2">
    <w:name w:val="heading 2"/>
    <w:basedOn w:val="Normal"/>
    <w:next w:val="Normal"/>
    <w:link w:val="Titre2Car"/>
    <w:uiPriority w:val="99"/>
    <w:qFormat/>
    <w:rsid w:val="008C5411"/>
    <w:pPr>
      <w:keepNext/>
      <w:pBdr>
        <w:top w:val="single" w:sz="4" w:space="1" w:color="000000"/>
        <w:left w:val="single" w:sz="4" w:space="4" w:color="000000"/>
        <w:bottom w:val="single" w:sz="4" w:space="1" w:color="000000"/>
        <w:right w:val="single" w:sz="4" w:space="4" w:color="000000"/>
      </w:pBdr>
      <w:jc w:val="center"/>
      <w:outlineLvl w:val="1"/>
    </w:pPr>
    <w:rPr>
      <w:rFonts w:ascii="Arial Narrow" w:hAnsi="Arial Narrow"/>
      <w:b/>
      <w:sz w:val="28"/>
    </w:rPr>
  </w:style>
  <w:style w:type="paragraph" w:styleId="Titre3">
    <w:name w:val="heading 3"/>
    <w:basedOn w:val="Normal"/>
    <w:next w:val="Normal"/>
    <w:link w:val="Titre3Car"/>
    <w:uiPriority w:val="99"/>
    <w:qFormat/>
    <w:rsid w:val="008C5411"/>
    <w:pPr>
      <w:keepNext/>
      <w:outlineLvl w:val="2"/>
    </w:pPr>
    <w:rPr>
      <w:rFonts w:ascii="Arial Narrow" w:hAnsi="Arial Narrow"/>
      <w:b/>
    </w:rPr>
  </w:style>
  <w:style w:type="paragraph" w:styleId="Titre4">
    <w:name w:val="heading 4"/>
    <w:basedOn w:val="Normal"/>
    <w:next w:val="Normal"/>
    <w:link w:val="Titre4Car"/>
    <w:uiPriority w:val="99"/>
    <w:qFormat/>
    <w:rsid w:val="008C5411"/>
    <w:pPr>
      <w:keepNext/>
      <w:outlineLvl w:val="3"/>
    </w:pPr>
    <w:rPr>
      <w:rFonts w:ascii="Arial Narrow" w:hAnsi="Arial Narrow"/>
      <w:b/>
    </w:rPr>
  </w:style>
  <w:style w:type="paragraph" w:styleId="Titre5">
    <w:name w:val="heading 5"/>
    <w:basedOn w:val="Normal"/>
    <w:next w:val="Normal"/>
    <w:link w:val="Titre5Car"/>
    <w:uiPriority w:val="99"/>
    <w:qFormat/>
    <w:rsid w:val="008C5411"/>
    <w:pPr>
      <w:keepNext/>
      <w:jc w:val="center"/>
      <w:outlineLvl w:val="4"/>
    </w:pPr>
    <w:rPr>
      <w:b/>
    </w:rPr>
  </w:style>
  <w:style w:type="paragraph" w:styleId="Titre6">
    <w:name w:val="heading 6"/>
    <w:basedOn w:val="Normal"/>
    <w:next w:val="Normal"/>
    <w:link w:val="Titre6Car"/>
    <w:uiPriority w:val="99"/>
    <w:qFormat/>
    <w:rsid w:val="008C5411"/>
    <w:pPr>
      <w:keepNext/>
      <w:tabs>
        <w:tab w:val="left" w:pos="6172"/>
      </w:tabs>
      <w:jc w:val="center"/>
      <w:outlineLvl w:val="5"/>
    </w:pPr>
    <w:rPr>
      <w:rFonts w:ascii="Arial Narrow" w:hAnsi="Arial Narrow"/>
      <w:i/>
      <w:smallCaps/>
      <w:sz w:val="32"/>
    </w:rPr>
  </w:style>
  <w:style w:type="paragraph" w:styleId="Titre7">
    <w:name w:val="heading 7"/>
    <w:basedOn w:val="Normal"/>
    <w:next w:val="Normal"/>
    <w:link w:val="Titre7Car"/>
    <w:uiPriority w:val="99"/>
    <w:qFormat/>
    <w:rsid w:val="008C5411"/>
    <w:pPr>
      <w:keepNext/>
      <w:tabs>
        <w:tab w:val="left" w:pos="11908"/>
      </w:tabs>
      <w:jc w:val="both"/>
      <w:outlineLvl w:val="6"/>
    </w:pPr>
    <w:rPr>
      <w:rFonts w:ascii="Garamond" w:hAnsi="Garamond"/>
      <w:sz w:val="24"/>
    </w:rPr>
  </w:style>
  <w:style w:type="paragraph" w:styleId="Titre8">
    <w:name w:val="heading 8"/>
    <w:basedOn w:val="Normal"/>
    <w:next w:val="Normal"/>
    <w:link w:val="Titre8Car"/>
    <w:uiPriority w:val="99"/>
    <w:qFormat/>
    <w:rsid w:val="008C5411"/>
    <w:pPr>
      <w:keepNext/>
      <w:outlineLvl w:val="7"/>
    </w:pPr>
    <w:rPr>
      <w:b/>
      <w:bCs/>
      <w:u w:val="single"/>
    </w:rPr>
  </w:style>
  <w:style w:type="paragraph" w:styleId="Titre9">
    <w:name w:val="heading 9"/>
    <w:basedOn w:val="Normal"/>
    <w:next w:val="Normal"/>
    <w:link w:val="Titre9Car"/>
    <w:uiPriority w:val="99"/>
    <w:qFormat/>
    <w:rsid w:val="008C5411"/>
    <w:pPr>
      <w:keepNext/>
      <w:tabs>
        <w:tab w:val="left" w:pos="5812"/>
      </w:tabs>
      <w:jc w:val="both"/>
      <w:outlineLvl w:val="8"/>
    </w:pPr>
    <w:rPr>
      <w:rFonts w:ascii="Garamond" w:hAnsi="Garamond"/>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B1CDC"/>
    <w:rPr>
      <w:rFonts w:ascii="Cambria" w:hAnsi="Cambria" w:cs="Times New Roman"/>
      <w:b/>
      <w:bCs/>
      <w:kern w:val="32"/>
      <w:sz w:val="32"/>
      <w:szCs w:val="32"/>
      <w:lang w:eastAsia="ar-SA" w:bidi="ar-SA"/>
    </w:rPr>
  </w:style>
  <w:style w:type="character" w:customStyle="1" w:styleId="Titre2Car">
    <w:name w:val="Titre 2 Car"/>
    <w:basedOn w:val="Policepardfaut"/>
    <w:link w:val="Titre2"/>
    <w:uiPriority w:val="99"/>
    <w:semiHidden/>
    <w:locked/>
    <w:rsid w:val="00BB1CDC"/>
    <w:rPr>
      <w:rFonts w:ascii="Cambria" w:hAnsi="Cambria" w:cs="Times New Roman"/>
      <w:b/>
      <w:bCs/>
      <w:i/>
      <w:iCs/>
      <w:sz w:val="28"/>
      <w:szCs w:val="28"/>
      <w:lang w:eastAsia="ar-SA" w:bidi="ar-SA"/>
    </w:rPr>
  </w:style>
  <w:style w:type="character" w:customStyle="1" w:styleId="Titre3Car">
    <w:name w:val="Titre 3 Car"/>
    <w:basedOn w:val="Policepardfaut"/>
    <w:link w:val="Titre3"/>
    <w:uiPriority w:val="99"/>
    <w:semiHidden/>
    <w:locked/>
    <w:rsid w:val="00BB1CDC"/>
    <w:rPr>
      <w:rFonts w:ascii="Cambria" w:hAnsi="Cambria" w:cs="Times New Roman"/>
      <w:b/>
      <w:bCs/>
      <w:sz w:val="26"/>
      <w:szCs w:val="26"/>
      <w:lang w:eastAsia="ar-SA" w:bidi="ar-SA"/>
    </w:rPr>
  </w:style>
  <w:style w:type="character" w:customStyle="1" w:styleId="Titre4Car">
    <w:name w:val="Titre 4 Car"/>
    <w:basedOn w:val="Policepardfaut"/>
    <w:link w:val="Titre4"/>
    <w:uiPriority w:val="99"/>
    <w:semiHidden/>
    <w:locked/>
    <w:rsid w:val="00BB1CDC"/>
    <w:rPr>
      <w:rFonts w:ascii="Calibri" w:hAnsi="Calibri" w:cs="Times New Roman"/>
      <w:b/>
      <w:bCs/>
      <w:sz w:val="28"/>
      <w:szCs w:val="28"/>
      <w:lang w:eastAsia="ar-SA" w:bidi="ar-SA"/>
    </w:rPr>
  </w:style>
  <w:style w:type="character" w:customStyle="1" w:styleId="Titre5Car">
    <w:name w:val="Titre 5 Car"/>
    <w:basedOn w:val="Policepardfaut"/>
    <w:link w:val="Titre5"/>
    <w:uiPriority w:val="99"/>
    <w:semiHidden/>
    <w:locked/>
    <w:rsid w:val="00BB1CDC"/>
    <w:rPr>
      <w:rFonts w:ascii="Calibri" w:hAnsi="Calibri" w:cs="Times New Roman"/>
      <w:b/>
      <w:bCs/>
      <w:i/>
      <w:iCs/>
      <w:sz w:val="26"/>
      <w:szCs w:val="26"/>
      <w:lang w:eastAsia="ar-SA" w:bidi="ar-SA"/>
    </w:rPr>
  </w:style>
  <w:style w:type="character" w:customStyle="1" w:styleId="Titre6Car">
    <w:name w:val="Titre 6 Car"/>
    <w:basedOn w:val="Policepardfaut"/>
    <w:link w:val="Titre6"/>
    <w:uiPriority w:val="99"/>
    <w:semiHidden/>
    <w:locked/>
    <w:rsid w:val="00BB1CDC"/>
    <w:rPr>
      <w:rFonts w:ascii="Calibri" w:hAnsi="Calibri" w:cs="Times New Roman"/>
      <w:b/>
      <w:bCs/>
      <w:lang w:eastAsia="ar-SA" w:bidi="ar-SA"/>
    </w:rPr>
  </w:style>
  <w:style w:type="character" w:customStyle="1" w:styleId="Titre7Car">
    <w:name w:val="Titre 7 Car"/>
    <w:basedOn w:val="Policepardfaut"/>
    <w:link w:val="Titre7"/>
    <w:uiPriority w:val="99"/>
    <w:semiHidden/>
    <w:locked/>
    <w:rsid w:val="00BB1CDC"/>
    <w:rPr>
      <w:rFonts w:ascii="Calibri" w:hAnsi="Calibri" w:cs="Times New Roman"/>
      <w:sz w:val="24"/>
      <w:szCs w:val="24"/>
      <w:lang w:eastAsia="ar-SA" w:bidi="ar-SA"/>
    </w:rPr>
  </w:style>
  <w:style w:type="character" w:customStyle="1" w:styleId="Titre8Car">
    <w:name w:val="Titre 8 Car"/>
    <w:basedOn w:val="Policepardfaut"/>
    <w:link w:val="Titre8"/>
    <w:uiPriority w:val="99"/>
    <w:semiHidden/>
    <w:locked/>
    <w:rsid w:val="00BB1CDC"/>
    <w:rPr>
      <w:rFonts w:ascii="Calibri" w:hAnsi="Calibri" w:cs="Times New Roman"/>
      <w:i/>
      <w:iCs/>
      <w:sz w:val="24"/>
      <w:szCs w:val="24"/>
      <w:lang w:eastAsia="ar-SA" w:bidi="ar-SA"/>
    </w:rPr>
  </w:style>
  <w:style w:type="character" w:customStyle="1" w:styleId="Titre9Car">
    <w:name w:val="Titre 9 Car"/>
    <w:basedOn w:val="Policepardfaut"/>
    <w:link w:val="Titre9"/>
    <w:uiPriority w:val="99"/>
    <w:semiHidden/>
    <w:locked/>
    <w:rsid w:val="00BB1CDC"/>
    <w:rPr>
      <w:rFonts w:ascii="Cambria" w:hAnsi="Cambria" w:cs="Times New Roman"/>
      <w:lang w:eastAsia="ar-SA" w:bidi="ar-SA"/>
    </w:rPr>
  </w:style>
  <w:style w:type="character" w:customStyle="1" w:styleId="WW8Num2z0">
    <w:name w:val="WW8Num2z0"/>
    <w:uiPriority w:val="99"/>
    <w:rsid w:val="008C5411"/>
    <w:rPr>
      <w:rFonts w:ascii="Times New Roman" w:hAnsi="Times New Roman"/>
    </w:rPr>
  </w:style>
  <w:style w:type="character" w:customStyle="1" w:styleId="WW8Num3z0">
    <w:name w:val="WW8Num3z0"/>
    <w:uiPriority w:val="99"/>
    <w:rsid w:val="008C5411"/>
    <w:rPr>
      <w:rFonts w:ascii="Symbol" w:hAnsi="Symbol"/>
    </w:rPr>
  </w:style>
  <w:style w:type="character" w:customStyle="1" w:styleId="WW8Num3z1">
    <w:name w:val="WW8Num3z1"/>
    <w:uiPriority w:val="99"/>
    <w:rsid w:val="008C5411"/>
    <w:rPr>
      <w:rFonts w:ascii="Courier New" w:hAnsi="Courier New"/>
    </w:rPr>
  </w:style>
  <w:style w:type="character" w:customStyle="1" w:styleId="WW8Num3z2">
    <w:name w:val="WW8Num3z2"/>
    <w:uiPriority w:val="99"/>
    <w:rsid w:val="008C5411"/>
    <w:rPr>
      <w:rFonts w:ascii="Wingdings" w:hAnsi="Wingdings"/>
    </w:rPr>
  </w:style>
  <w:style w:type="character" w:customStyle="1" w:styleId="WW8Num3z3">
    <w:name w:val="WW8Num3z3"/>
    <w:uiPriority w:val="99"/>
    <w:rsid w:val="008C5411"/>
    <w:rPr>
      <w:rFonts w:ascii="Symbol" w:hAnsi="Symbol"/>
    </w:rPr>
  </w:style>
  <w:style w:type="character" w:customStyle="1" w:styleId="WW8Num4z0">
    <w:name w:val="WW8Num4z0"/>
    <w:uiPriority w:val="99"/>
    <w:rsid w:val="008C5411"/>
    <w:rPr>
      <w:rFonts w:ascii="Symbol" w:hAnsi="Symbol"/>
    </w:rPr>
  </w:style>
  <w:style w:type="character" w:customStyle="1" w:styleId="WW8Num4z1">
    <w:name w:val="WW8Num4z1"/>
    <w:uiPriority w:val="99"/>
    <w:rsid w:val="008C5411"/>
    <w:rPr>
      <w:rFonts w:ascii="Courier New" w:hAnsi="Courier New"/>
    </w:rPr>
  </w:style>
  <w:style w:type="character" w:customStyle="1" w:styleId="WW8Num4z2">
    <w:name w:val="WW8Num4z2"/>
    <w:uiPriority w:val="99"/>
    <w:rsid w:val="008C5411"/>
    <w:rPr>
      <w:rFonts w:ascii="Wingdings" w:hAnsi="Wingdings"/>
    </w:rPr>
  </w:style>
  <w:style w:type="character" w:customStyle="1" w:styleId="WW8Num4z3">
    <w:name w:val="WW8Num4z3"/>
    <w:uiPriority w:val="99"/>
    <w:rsid w:val="008C5411"/>
    <w:rPr>
      <w:rFonts w:ascii="Symbol" w:hAnsi="Symbol"/>
    </w:rPr>
  </w:style>
  <w:style w:type="character" w:customStyle="1" w:styleId="WW8Num5z0">
    <w:name w:val="WW8Num5z0"/>
    <w:uiPriority w:val="99"/>
    <w:rsid w:val="008C5411"/>
    <w:rPr>
      <w:rFonts w:ascii="Arial Narrow" w:hAnsi="Arial Narrow"/>
    </w:rPr>
  </w:style>
  <w:style w:type="character" w:customStyle="1" w:styleId="WW8Num5z1">
    <w:name w:val="WW8Num5z1"/>
    <w:uiPriority w:val="99"/>
    <w:rsid w:val="008C5411"/>
    <w:rPr>
      <w:rFonts w:ascii="Courier New" w:hAnsi="Courier New"/>
    </w:rPr>
  </w:style>
  <w:style w:type="character" w:customStyle="1" w:styleId="WW8Num5z2">
    <w:name w:val="WW8Num5z2"/>
    <w:uiPriority w:val="99"/>
    <w:rsid w:val="008C5411"/>
    <w:rPr>
      <w:rFonts w:ascii="Wingdings" w:hAnsi="Wingdings"/>
    </w:rPr>
  </w:style>
  <w:style w:type="character" w:customStyle="1" w:styleId="WW8Num5z3">
    <w:name w:val="WW8Num5z3"/>
    <w:uiPriority w:val="99"/>
    <w:rsid w:val="008C5411"/>
    <w:rPr>
      <w:rFonts w:ascii="Symbol" w:hAnsi="Symbol"/>
    </w:rPr>
  </w:style>
  <w:style w:type="character" w:customStyle="1" w:styleId="WW8Num6z0">
    <w:name w:val="WW8Num6z0"/>
    <w:uiPriority w:val="99"/>
    <w:rsid w:val="008C5411"/>
    <w:rPr>
      <w:rFonts w:ascii="Arial Narrow" w:hAnsi="Arial Narrow"/>
    </w:rPr>
  </w:style>
  <w:style w:type="character" w:customStyle="1" w:styleId="WW8Num6z1">
    <w:name w:val="WW8Num6z1"/>
    <w:uiPriority w:val="99"/>
    <w:rsid w:val="008C5411"/>
    <w:rPr>
      <w:rFonts w:ascii="Courier New" w:hAnsi="Courier New"/>
    </w:rPr>
  </w:style>
  <w:style w:type="character" w:customStyle="1" w:styleId="WW8Num6z2">
    <w:name w:val="WW8Num6z2"/>
    <w:uiPriority w:val="99"/>
    <w:rsid w:val="008C5411"/>
    <w:rPr>
      <w:rFonts w:ascii="Wingdings" w:hAnsi="Wingdings"/>
    </w:rPr>
  </w:style>
  <w:style w:type="character" w:customStyle="1" w:styleId="WW8Num6z3">
    <w:name w:val="WW8Num6z3"/>
    <w:uiPriority w:val="99"/>
    <w:rsid w:val="008C5411"/>
    <w:rPr>
      <w:rFonts w:ascii="Symbol" w:hAnsi="Symbol"/>
    </w:rPr>
  </w:style>
  <w:style w:type="character" w:customStyle="1" w:styleId="WW8Num7z0">
    <w:name w:val="WW8Num7z0"/>
    <w:uiPriority w:val="99"/>
    <w:rsid w:val="008C5411"/>
    <w:rPr>
      <w:rFonts w:ascii="Symbol" w:hAnsi="Symbol"/>
    </w:rPr>
  </w:style>
  <w:style w:type="character" w:customStyle="1" w:styleId="WW8Num7z1">
    <w:name w:val="WW8Num7z1"/>
    <w:uiPriority w:val="99"/>
    <w:rsid w:val="008C5411"/>
    <w:rPr>
      <w:rFonts w:ascii="Courier New" w:hAnsi="Courier New"/>
    </w:rPr>
  </w:style>
  <w:style w:type="character" w:customStyle="1" w:styleId="WW8Num7z2">
    <w:name w:val="WW8Num7z2"/>
    <w:uiPriority w:val="99"/>
    <w:rsid w:val="008C5411"/>
    <w:rPr>
      <w:rFonts w:ascii="Wingdings" w:hAnsi="Wingdings"/>
    </w:rPr>
  </w:style>
  <w:style w:type="character" w:customStyle="1" w:styleId="WW8Num7z3">
    <w:name w:val="WW8Num7z3"/>
    <w:uiPriority w:val="99"/>
    <w:rsid w:val="008C5411"/>
    <w:rPr>
      <w:rFonts w:ascii="Symbol" w:hAnsi="Symbol"/>
    </w:rPr>
  </w:style>
  <w:style w:type="character" w:customStyle="1" w:styleId="WW8Num9z0">
    <w:name w:val="WW8Num9z0"/>
    <w:uiPriority w:val="99"/>
    <w:rsid w:val="008C5411"/>
    <w:rPr>
      <w:rFonts w:ascii="Symbol" w:hAnsi="Symbol"/>
    </w:rPr>
  </w:style>
  <w:style w:type="character" w:customStyle="1" w:styleId="WW8Num9z1">
    <w:name w:val="WW8Num9z1"/>
    <w:uiPriority w:val="99"/>
    <w:rsid w:val="008C5411"/>
    <w:rPr>
      <w:rFonts w:ascii="Courier New" w:hAnsi="Courier New"/>
    </w:rPr>
  </w:style>
  <w:style w:type="character" w:customStyle="1" w:styleId="WW8Num9z2">
    <w:name w:val="WW8Num9z2"/>
    <w:uiPriority w:val="99"/>
    <w:rsid w:val="008C5411"/>
    <w:rPr>
      <w:rFonts w:ascii="Wingdings" w:hAnsi="Wingdings"/>
    </w:rPr>
  </w:style>
  <w:style w:type="character" w:customStyle="1" w:styleId="WW8Num9z3">
    <w:name w:val="WW8Num9z3"/>
    <w:uiPriority w:val="99"/>
    <w:rsid w:val="008C5411"/>
    <w:rPr>
      <w:rFonts w:ascii="Symbol" w:hAnsi="Symbol"/>
    </w:rPr>
  </w:style>
  <w:style w:type="character" w:customStyle="1" w:styleId="WW8Num10z0">
    <w:name w:val="WW8Num10z0"/>
    <w:uiPriority w:val="99"/>
    <w:rsid w:val="008C5411"/>
    <w:rPr>
      <w:rFonts w:ascii="Times New Roman" w:hAnsi="Times New Roman"/>
    </w:rPr>
  </w:style>
  <w:style w:type="character" w:customStyle="1" w:styleId="WW8Num11z0">
    <w:name w:val="WW8Num11z0"/>
    <w:uiPriority w:val="99"/>
    <w:rsid w:val="008C5411"/>
    <w:rPr>
      <w:rFonts w:ascii="Symbol" w:hAnsi="Symbol"/>
    </w:rPr>
  </w:style>
  <w:style w:type="character" w:customStyle="1" w:styleId="WW8Num11z1">
    <w:name w:val="WW8Num11z1"/>
    <w:uiPriority w:val="99"/>
    <w:rsid w:val="008C5411"/>
    <w:rPr>
      <w:rFonts w:ascii="Courier New" w:hAnsi="Courier New"/>
    </w:rPr>
  </w:style>
  <w:style w:type="character" w:customStyle="1" w:styleId="WW8Num11z2">
    <w:name w:val="WW8Num11z2"/>
    <w:uiPriority w:val="99"/>
    <w:rsid w:val="008C5411"/>
    <w:rPr>
      <w:rFonts w:ascii="Wingdings" w:hAnsi="Wingdings"/>
    </w:rPr>
  </w:style>
  <w:style w:type="character" w:customStyle="1" w:styleId="Policepardfaut1">
    <w:name w:val="Police par défaut1"/>
    <w:uiPriority w:val="99"/>
    <w:rsid w:val="008C5411"/>
  </w:style>
  <w:style w:type="character" w:customStyle="1" w:styleId="Caractresdenumrotation">
    <w:name w:val="Caractères de numérotation"/>
    <w:uiPriority w:val="99"/>
    <w:rsid w:val="008C5411"/>
  </w:style>
  <w:style w:type="character" w:customStyle="1" w:styleId="Puces">
    <w:name w:val="Puces"/>
    <w:uiPriority w:val="99"/>
    <w:rsid w:val="008C5411"/>
    <w:rPr>
      <w:rFonts w:ascii="OpenSymbol" w:hAnsi="OpenSymbol"/>
    </w:rPr>
  </w:style>
  <w:style w:type="paragraph" w:customStyle="1" w:styleId="Titre10">
    <w:name w:val="Titre1"/>
    <w:basedOn w:val="Normal"/>
    <w:next w:val="Corpsdetexte"/>
    <w:uiPriority w:val="99"/>
    <w:rsid w:val="008C5411"/>
    <w:pPr>
      <w:keepNext/>
      <w:spacing w:before="240" w:after="120"/>
    </w:pPr>
    <w:rPr>
      <w:rFonts w:ascii="Arial" w:eastAsia="MS Mincho" w:hAnsi="Arial" w:cs="Tahoma"/>
      <w:sz w:val="28"/>
      <w:szCs w:val="28"/>
    </w:rPr>
  </w:style>
  <w:style w:type="paragraph" w:styleId="Corpsdetexte">
    <w:name w:val="Body Text"/>
    <w:basedOn w:val="Normal"/>
    <w:link w:val="CorpsdetexteCar"/>
    <w:uiPriority w:val="99"/>
    <w:rsid w:val="008C5411"/>
    <w:rPr>
      <w:rFonts w:ascii="Arial Narrow" w:hAnsi="Arial Narrow"/>
      <w:bCs/>
      <w:i/>
      <w:iCs/>
      <w:spacing w:val="28"/>
    </w:rPr>
  </w:style>
  <w:style w:type="character" w:customStyle="1" w:styleId="CorpsdetexteCar">
    <w:name w:val="Corps de texte Car"/>
    <w:basedOn w:val="Policepardfaut"/>
    <w:link w:val="Corpsdetexte"/>
    <w:uiPriority w:val="99"/>
    <w:semiHidden/>
    <w:locked/>
    <w:rsid w:val="00BB1CDC"/>
    <w:rPr>
      <w:rFonts w:cs="Times New Roman"/>
      <w:sz w:val="20"/>
      <w:szCs w:val="20"/>
      <w:lang w:eastAsia="ar-SA" w:bidi="ar-SA"/>
    </w:rPr>
  </w:style>
  <w:style w:type="paragraph" w:styleId="Liste">
    <w:name w:val="List"/>
    <w:basedOn w:val="Corpsdetexte"/>
    <w:uiPriority w:val="99"/>
    <w:rsid w:val="008C5411"/>
    <w:rPr>
      <w:rFonts w:cs="Tahoma"/>
    </w:rPr>
  </w:style>
  <w:style w:type="paragraph" w:customStyle="1" w:styleId="Lgende1">
    <w:name w:val="Légende1"/>
    <w:basedOn w:val="Normal"/>
    <w:uiPriority w:val="99"/>
    <w:rsid w:val="008C5411"/>
    <w:pPr>
      <w:suppressLineNumbers/>
      <w:spacing w:before="120" w:after="120"/>
    </w:pPr>
    <w:rPr>
      <w:rFonts w:cs="Tahoma"/>
      <w:i/>
      <w:iCs/>
      <w:sz w:val="24"/>
      <w:szCs w:val="24"/>
    </w:rPr>
  </w:style>
  <w:style w:type="paragraph" w:customStyle="1" w:styleId="Index">
    <w:name w:val="Index"/>
    <w:basedOn w:val="Normal"/>
    <w:uiPriority w:val="99"/>
    <w:rsid w:val="008C5411"/>
    <w:pPr>
      <w:suppressLineNumbers/>
    </w:pPr>
    <w:rPr>
      <w:rFonts w:cs="Tahoma"/>
    </w:rPr>
  </w:style>
  <w:style w:type="paragraph" w:styleId="Retraitcorpsdetexte">
    <w:name w:val="Body Text Indent"/>
    <w:basedOn w:val="Normal"/>
    <w:link w:val="RetraitcorpsdetexteCar"/>
    <w:uiPriority w:val="99"/>
    <w:rsid w:val="008C5411"/>
    <w:pPr>
      <w:ind w:left="142" w:hanging="142"/>
      <w:jc w:val="both"/>
    </w:pPr>
    <w:rPr>
      <w:rFonts w:ascii="Arial Narrow" w:hAnsi="Arial Narrow"/>
    </w:rPr>
  </w:style>
  <w:style w:type="character" w:customStyle="1" w:styleId="RetraitcorpsdetexteCar">
    <w:name w:val="Retrait corps de texte Car"/>
    <w:basedOn w:val="Policepardfaut"/>
    <w:link w:val="Retraitcorpsdetexte"/>
    <w:uiPriority w:val="99"/>
    <w:semiHidden/>
    <w:locked/>
    <w:rsid w:val="00BB1CDC"/>
    <w:rPr>
      <w:rFonts w:cs="Times New Roman"/>
      <w:sz w:val="20"/>
      <w:szCs w:val="20"/>
      <w:lang w:eastAsia="ar-SA" w:bidi="ar-SA"/>
    </w:rPr>
  </w:style>
  <w:style w:type="paragraph" w:customStyle="1" w:styleId="Retraitcorpsdetexte21">
    <w:name w:val="Retrait corps de texte 21"/>
    <w:basedOn w:val="Normal"/>
    <w:uiPriority w:val="99"/>
    <w:rsid w:val="008C5411"/>
    <w:pPr>
      <w:ind w:left="993"/>
    </w:pPr>
    <w:rPr>
      <w:rFonts w:ascii="Arial Narrow" w:hAnsi="Arial Narrow"/>
      <w:bCs/>
      <w:i/>
      <w:iCs/>
    </w:rPr>
  </w:style>
  <w:style w:type="paragraph" w:customStyle="1" w:styleId="Retraitcorpsdetexte31">
    <w:name w:val="Retrait corps de texte 31"/>
    <w:basedOn w:val="Normal"/>
    <w:uiPriority w:val="99"/>
    <w:rsid w:val="008C5411"/>
    <w:pPr>
      <w:ind w:left="993"/>
    </w:pPr>
    <w:rPr>
      <w:rFonts w:ascii="Arial Narrow" w:hAnsi="Arial Narrow"/>
      <w:b/>
      <w:caps/>
      <w:spacing w:val="28"/>
    </w:rPr>
  </w:style>
  <w:style w:type="paragraph" w:customStyle="1" w:styleId="Corpsdetexte21">
    <w:name w:val="Corps de texte 21"/>
    <w:basedOn w:val="Normal"/>
    <w:uiPriority w:val="99"/>
    <w:rsid w:val="008C5411"/>
    <w:pPr>
      <w:jc w:val="both"/>
    </w:pPr>
    <w:rPr>
      <w:rFonts w:ascii="Arial Narrow" w:hAnsi="Arial Narrow" w:cs="Arial"/>
      <w:bCs/>
    </w:rPr>
  </w:style>
  <w:style w:type="paragraph" w:styleId="Textedebulles">
    <w:name w:val="Balloon Text"/>
    <w:basedOn w:val="Normal"/>
    <w:link w:val="TextedebullesCar"/>
    <w:uiPriority w:val="99"/>
    <w:semiHidden/>
    <w:rsid w:val="00A7781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7815"/>
    <w:rPr>
      <w:rFonts w:ascii="Tahoma" w:hAnsi="Tahoma" w:cs="Tahoma"/>
      <w:sz w:val="16"/>
      <w:szCs w:val="16"/>
      <w:lang w:eastAsia="ar-SA" w:bidi="ar-SA"/>
    </w:rPr>
  </w:style>
  <w:style w:type="paragraph" w:styleId="En-tte">
    <w:name w:val="header"/>
    <w:basedOn w:val="Normal"/>
    <w:link w:val="En-tteCar"/>
    <w:uiPriority w:val="99"/>
    <w:semiHidden/>
    <w:rsid w:val="00D46145"/>
    <w:pPr>
      <w:tabs>
        <w:tab w:val="center" w:pos="4536"/>
        <w:tab w:val="right" w:pos="9072"/>
      </w:tabs>
    </w:pPr>
  </w:style>
  <w:style w:type="character" w:customStyle="1" w:styleId="En-tteCar">
    <w:name w:val="En-tête Car"/>
    <w:basedOn w:val="Policepardfaut"/>
    <w:link w:val="En-tte"/>
    <w:uiPriority w:val="99"/>
    <w:semiHidden/>
    <w:locked/>
    <w:rsid w:val="00D46145"/>
    <w:rPr>
      <w:rFonts w:cs="Times New Roman"/>
      <w:lang w:eastAsia="ar-SA" w:bidi="ar-SA"/>
    </w:rPr>
  </w:style>
  <w:style w:type="paragraph" w:styleId="Pieddepage">
    <w:name w:val="footer"/>
    <w:basedOn w:val="Normal"/>
    <w:link w:val="PieddepageCar"/>
    <w:uiPriority w:val="99"/>
    <w:semiHidden/>
    <w:rsid w:val="00D46145"/>
    <w:pPr>
      <w:tabs>
        <w:tab w:val="center" w:pos="4536"/>
        <w:tab w:val="right" w:pos="9072"/>
      </w:tabs>
    </w:pPr>
  </w:style>
  <w:style w:type="character" w:customStyle="1" w:styleId="PieddepageCar">
    <w:name w:val="Pied de page Car"/>
    <w:basedOn w:val="Policepardfaut"/>
    <w:link w:val="Pieddepage"/>
    <w:uiPriority w:val="99"/>
    <w:semiHidden/>
    <w:locked/>
    <w:rsid w:val="00D46145"/>
    <w:rPr>
      <w:rFonts w:cs="Times New Roman"/>
      <w:lang w:eastAsia="ar-SA" w:bidi="ar-SA"/>
    </w:rPr>
  </w:style>
  <w:style w:type="paragraph" w:styleId="Paragraphedeliste">
    <w:name w:val="List Paragraph"/>
    <w:basedOn w:val="Normal"/>
    <w:uiPriority w:val="99"/>
    <w:qFormat/>
    <w:rsid w:val="0034286B"/>
    <w:pPr>
      <w:ind w:left="708"/>
    </w:pPr>
  </w:style>
  <w:style w:type="paragraph" w:styleId="NormalWeb">
    <w:name w:val="Normal (Web)"/>
    <w:basedOn w:val="Normal"/>
    <w:uiPriority w:val="99"/>
    <w:rsid w:val="00966DA6"/>
    <w:pPr>
      <w:suppressAutoHyphens w:val="0"/>
      <w:spacing w:before="100" w:beforeAutospacing="1" w:after="100" w:afterAutospacing="1"/>
    </w:pPr>
    <w:rPr>
      <w:sz w:val="24"/>
      <w:szCs w:val="24"/>
      <w:lang w:eastAsia="fr-FR"/>
    </w:rPr>
  </w:style>
  <w:style w:type="character" w:styleId="Lienhypertexte">
    <w:name w:val="Hyperlink"/>
    <w:basedOn w:val="Policepardfaut"/>
    <w:uiPriority w:val="99"/>
    <w:semiHidden/>
    <w:unhideWhenUsed/>
    <w:locked/>
    <w:rsid w:val="00514DCC"/>
    <w:rPr>
      <w:color w:val="0000FF"/>
      <w:u w:val="single"/>
    </w:rPr>
  </w:style>
  <w:style w:type="table" w:styleId="Grilledutableau">
    <w:name w:val="Table Grid"/>
    <w:basedOn w:val="TableauNormal"/>
    <w:uiPriority w:val="59"/>
    <w:locked/>
    <w:rsid w:val="00A7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Policepardfaut"/>
    <w:rsid w:val="007B6349"/>
  </w:style>
  <w:style w:type="character" w:customStyle="1" w:styleId="romain">
    <w:name w:val="romain"/>
    <w:basedOn w:val="Policepardfaut"/>
    <w:rsid w:val="007B6349"/>
  </w:style>
  <w:style w:type="paragraph" w:styleId="Rvision">
    <w:name w:val="Revision"/>
    <w:hidden/>
    <w:uiPriority w:val="99"/>
    <w:semiHidden/>
    <w:rsid w:val="008B3A13"/>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992">
      <w:bodyDiv w:val="1"/>
      <w:marLeft w:val="0"/>
      <w:marRight w:val="0"/>
      <w:marTop w:val="0"/>
      <w:marBottom w:val="0"/>
      <w:divBdr>
        <w:top w:val="none" w:sz="0" w:space="0" w:color="auto"/>
        <w:left w:val="none" w:sz="0" w:space="0" w:color="auto"/>
        <w:bottom w:val="none" w:sz="0" w:space="0" w:color="auto"/>
        <w:right w:val="none" w:sz="0" w:space="0" w:color="auto"/>
      </w:divBdr>
      <w:divsChild>
        <w:div w:id="2040737105">
          <w:marLeft w:val="0"/>
          <w:marRight w:val="0"/>
          <w:marTop w:val="0"/>
          <w:marBottom w:val="0"/>
          <w:divBdr>
            <w:top w:val="none" w:sz="0" w:space="0" w:color="auto"/>
            <w:left w:val="none" w:sz="0" w:space="0" w:color="auto"/>
            <w:bottom w:val="none" w:sz="0" w:space="0" w:color="auto"/>
            <w:right w:val="none" w:sz="0" w:space="0" w:color="auto"/>
          </w:divBdr>
          <w:divsChild>
            <w:div w:id="8122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2265">
      <w:bodyDiv w:val="1"/>
      <w:marLeft w:val="0"/>
      <w:marRight w:val="0"/>
      <w:marTop w:val="0"/>
      <w:marBottom w:val="0"/>
      <w:divBdr>
        <w:top w:val="none" w:sz="0" w:space="0" w:color="auto"/>
        <w:left w:val="none" w:sz="0" w:space="0" w:color="auto"/>
        <w:bottom w:val="none" w:sz="0" w:space="0" w:color="auto"/>
        <w:right w:val="none" w:sz="0" w:space="0" w:color="auto"/>
      </w:divBdr>
    </w:div>
    <w:div w:id="226457340">
      <w:bodyDiv w:val="1"/>
      <w:marLeft w:val="0"/>
      <w:marRight w:val="0"/>
      <w:marTop w:val="0"/>
      <w:marBottom w:val="0"/>
      <w:divBdr>
        <w:top w:val="none" w:sz="0" w:space="0" w:color="auto"/>
        <w:left w:val="none" w:sz="0" w:space="0" w:color="auto"/>
        <w:bottom w:val="none" w:sz="0" w:space="0" w:color="auto"/>
        <w:right w:val="none" w:sz="0" w:space="0" w:color="auto"/>
      </w:divBdr>
      <w:divsChild>
        <w:div w:id="231934640">
          <w:marLeft w:val="0"/>
          <w:marRight w:val="0"/>
          <w:marTop w:val="0"/>
          <w:marBottom w:val="0"/>
          <w:divBdr>
            <w:top w:val="none" w:sz="0" w:space="0" w:color="auto"/>
            <w:left w:val="none" w:sz="0" w:space="0" w:color="auto"/>
            <w:bottom w:val="none" w:sz="0" w:space="0" w:color="auto"/>
            <w:right w:val="none" w:sz="0" w:space="0" w:color="auto"/>
          </w:divBdr>
          <w:divsChild>
            <w:div w:id="4621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3697">
      <w:bodyDiv w:val="1"/>
      <w:marLeft w:val="0"/>
      <w:marRight w:val="0"/>
      <w:marTop w:val="0"/>
      <w:marBottom w:val="0"/>
      <w:divBdr>
        <w:top w:val="none" w:sz="0" w:space="0" w:color="auto"/>
        <w:left w:val="none" w:sz="0" w:space="0" w:color="auto"/>
        <w:bottom w:val="none" w:sz="0" w:space="0" w:color="auto"/>
        <w:right w:val="none" w:sz="0" w:space="0" w:color="auto"/>
      </w:divBdr>
      <w:divsChild>
        <w:div w:id="1444348788">
          <w:marLeft w:val="0"/>
          <w:marRight w:val="0"/>
          <w:marTop w:val="0"/>
          <w:marBottom w:val="0"/>
          <w:divBdr>
            <w:top w:val="none" w:sz="0" w:space="0" w:color="auto"/>
            <w:left w:val="none" w:sz="0" w:space="0" w:color="auto"/>
            <w:bottom w:val="none" w:sz="0" w:space="0" w:color="auto"/>
            <w:right w:val="none" w:sz="0" w:space="0" w:color="auto"/>
          </w:divBdr>
          <w:divsChild>
            <w:div w:id="5000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81">
      <w:bodyDiv w:val="1"/>
      <w:marLeft w:val="0"/>
      <w:marRight w:val="0"/>
      <w:marTop w:val="0"/>
      <w:marBottom w:val="0"/>
      <w:divBdr>
        <w:top w:val="none" w:sz="0" w:space="0" w:color="auto"/>
        <w:left w:val="none" w:sz="0" w:space="0" w:color="auto"/>
        <w:bottom w:val="none" w:sz="0" w:space="0" w:color="auto"/>
        <w:right w:val="none" w:sz="0" w:space="0" w:color="auto"/>
      </w:divBdr>
      <w:divsChild>
        <w:div w:id="1292398977">
          <w:marLeft w:val="0"/>
          <w:marRight w:val="0"/>
          <w:marTop w:val="0"/>
          <w:marBottom w:val="0"/>
          <w:divBdr>
            <w:top w:val="none" w:sz="0" w:space="0" w:color="auto"/>
            <w:left w:val="none" w:sz="0" w:space="0" w:color="auto"/>
            <w:bottom w:val="none" w:sz="0" w:space="0" w:color="auto"/>
            <w:right w:val="none" w:sz="0" w:space="0" w:color="auto"/>
          </w:divBdr>
          <w:divsChild>
            <w:div w:id="762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8413">
      <w:bodyDiv w:val="1"/>
      <w:marLeft w:val="0"/>
      <w:marRight w:val="0"/>
      <w:marTop w:val="0"/>
      <w:marBottom w:val="0"/>
      <w:divBdr>
        <w:top w:val="none" w:sz="0" w:space="0" w:color="auto"/>
        <w:left w:val="none" w:sz="0" w:space="0" w:color="auto"/>
        <w:bottom w:val="none" w:sz="0" w:space="0" w:color="auto"/>
        <w:right w:val="none" w:sz="0" w:space="0" w:color="auto"/>
      </w:divBdr>
    </w:div>
    <w:div w:id="484977379">
      <w:bodyDiv w:val="1"/>
      <w:marLeft w:val="0"/>
      <w:marRight w:val="0"/>
      <w:marTop w:val="0"/>
      <w:marBottom w:val="0"/>
      <w:divBdr>
        <w:top w:val="none" w:sz="0" w:space="0" w:color="auto"/>
        <w:left w:val="none" w:sz="0" w:space="0" w:color="auto"/>
        <w:bottom w:val="none" w:sz="0" w:space="0" w:color="auto"/>
        <w:right w:val="none" w:sz="0" w:space="0" w:color="auto"/>
      </w:divBdr>
    </w:div>
    <w:div w:id="533469175">
      <w:bodyDiv w:val="1"/>
      <w:marLeft w:val="0"/>
      <w:marRight w:val="0"/>
      <w:marTop w:val="0"/>
      <w:marBottom w:val="0"/>
      <w:divBdr>
        <w:top w:val="none" w:sz="0" w:space="0" w:color="auto"/>
        <w:left w:val="none" w:sz="0" w:space="0" w:color="auto"/>
        <w:bottom w:val="none" w:sz="0" w:space="0" w:color="auto"/>
        <w:right w:val="none" w:sz="0" w:space="0" w:color="auto"/>
      </w:divBdr>
      <w:divsChild>
        <w:div w:id="394738439">
          <w:marLeft w:val="0"/>
          <w:marRight w:val="0"/>
          <w:marTop w:val="0"/>
          <w:marBottom w:val="0"/>
          <w:divBdr>
            <w:top w:val="none" w:sz="0" w:space="0" w:color="auto"/>
            <w:left w:val="none" w:sz="0" w:space="0" w:color="auto"/>
            <w:bottom w:val="none" w:sz="0" w:space="0" w:color="auto"/>
            <w:right w:val="none" w:sz="0" w:space="0" w:color="auto"/>
          </w:divBdr>
          <w:divsChild>
            <w:div w:id="883180212">
              <w:marLeft w:val="0"/>
              <w:marRight w:val="0"/>
              <w:marTop w:val="0"/>
              <w:marBottom w:val="0"/>
              <w:divBdr>
                <w:top w:val="none" w:sz="0" w:space="0" w:color="auto"/>
                <w:left w:val="none" w:sz="0" w:space="0" w:color="auto"/>
                <w:bottom w:val="none" w:sz="0" w:space="0" w:color="auto"/>
                <w:right w:val="none" w:sz="0" w:space="0" w:color="auto"/>
              </w:divBdr>
            </w:div>
            <w:div w:id="2863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1767">
      <w:bodyDiv w:val="1"/>
      <w:marLeft w:val="0"/>
      <w:marRight w:val="0"/>
      <w:marTop w:val="0"/>
      <w:marBottom w:val="0"/>
      <w:divBdr>
        <w:top w:val="none" w:sz="0" w:space="0" w:color="auto"/>
        <w:left w:val="none" w:sz="0" w:space="0" w:color="auto"/>
        <w:bottom w:val="none" w:sz="0" w:space="0" w:color="auto"/>
        <w:right w:val="none" w:sz="0" w:space="0" w:color="auto"/>
      </w:divBdr>
      <w:divsChild>
        <w:div w:id="241448901">
          <w:marLeft w:val="0"/>
          <w:marRight w:val="0"/>
          <w:marTop w:val="0"/>
          <w:marBottom w:val="0"/>
          <w:divBdr>
            <w:top w:val="none" w:sz="0" w:space="0" w:color="auto"/>
            <w:left w:val="none" w:sz="0" w:space="0" w:color="auto"/>
            <w:bottom w:val="none" w:sz="0" w:space="0" w:color="auto"/>
            <w:right w:val="none" w:sz="0" w:space="0" w:color="auto"/>
          </w:divBdr>
          <w:divsChild>
            <w:div w:id="1809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312">
      <w:bodyDiv w:val="1"/>
      <w:marLeft w:val="0"/>
      <w:marRight w:val="0"/>
      <w:marTop w:val="0"/>
      <w:marBottom w:val="0"/>
      <w:divBdr>
        <w:top w:val="none" w:sz="0" w:space="0" w:color="auto"/>
        <w:left w:val="none" w:sz="0" w:space="0" w:color="auto"/>
        <w:bottom w:val="none" w:sz="0" w:space="0" w:color="auto"/>
        <w:right w:val="none" w:sz="0" w:space="0" w:color="auto"/>
      </w:divBdr>
      <w:divsChild>
        <w:div w:id="1258976886">
          <w:marLeft w:val="0"/>
          <w:marRight w:val="0"/>
          <w:marTop w:val="0"/>
          <w:marBottom w:val="0"/>
          <w:divBdr>
            <w:top w:val="none" w:sz="0" w:space="0" w:color="auto"/>
            <w:left w:val="none" w:sz="0" w:space="0" w:color="auto"/>
            <w:bottom w:val="none" w:sz="0" w:space="0" w:color="auto"/>
            <w:right w:val="none" w:sz="0" w:space="0" w:color="auto"/>
          </w:divBdr>
          <w:divsChild>
            <w:div w:id="6745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2384">
      <w:bodyDiv w:val="1"/>
      <w:marLeft w:val="0"/>
      <w:marRight w:val="0"/>
      <w:marTop w:val="0"/>
      <w:marBottom w:val="0"/>
      <w:divBdr>
        <w:top w:val="none" w:sz="0" w:space="0" w:color="auto"/>
        <w:left w:val="none" w:sz="0" w:space="0" w:color="auto"/>
        <w:bottom w:val="none" w:sz="0" w:space="0" w:color="auto"/>
        <w:right w:val="none" w:sz="0" w:space="0" w:color="auto"/>
      </w:divBdr>
      <w:divsChild>
        <w:div w:id="1443110255">
          <w:marLeft w:val="0"/>
          <w:marRight w:val="0"/>
          <w:marTop w:val="0"/>
          <w:marBottom w:val="0"/>
          <w:divBdr>
            <w:top w:val="none" w:sz="0" w:space="0" w:color="auto"/>
            <w:left w:val="none" w:sz="0" w:space="0" w:color="auto"/>
            <w:bottom w:val="none" w:sz="0" w:space="0" w:color="auto"/>
            <w:right w:val="none" w:sz="0" w:space="0" w:color="auto"/>
          </w:divBdr>
          <w:divsChild>
            <w:div w:id="1366130661">
              <w:marLeft w:val="0"/>
              <w:marRight w:val="0"/>
              <w:marTop w:val="0"/>
              <w:marBottom w:val="0"/>
              <w:divBdr>
                <w:top w:val="none" w:sz="0" w:space="0" w:color="auto"/>
                <w:left w:val="none" w:sz="0" w:space="0" w:color="auto"/>
                <w:bottom w:val="none" w:sz="0" w:space="0" w:color="auto"/>
                <w:right w:val="none" w:sz="0" w:space="0" w:color="auto"/>
              </w:divBdr>
            </w:div>
            <w:div w:id="3821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3134">
      <w:bodyDiv w:val="1"/>
      <w:marLeft w:val="0"/>
      <w:marRight w:val="0"/>
      <w:marTop w:val="0"/>
      <w:marBottom w:val="0"/>
      <w:divBdr>
        <w:top w:val="none" w:sz="0" w:space="0" w:color="auto"/>
        <w:left w:val="none" w:sz="0" w:space="0" w:color="auto"/>
        <w:bottom w:val="none" w:sz="0" w:space="0" w:color="auto"/>
        <w:right w:val="none" w:sz="0" w:space="0" w:color="auto"/>
      </w:divBdr>
      <w:divsChild>
        <w:div w:id="362874638">
          <w:marLeft w:val="0"/>
          <w:marRight w:val="0"/>
          <w:marTop w:val="0"/>
          <w:marBottom w:val="0"/>
          <w:divBdr>
            <w:top w:val="none" w:sz="0" w:space="0" w:color="auto"/>
            <w:left w:val="none" w:sz="0" w:space="0" w:color="auto"/>
            <w:bottom w:val="none" w:sz="0" w:space="0" w:color="auto"/>
            <w:right w:val="none" w:sz="0" w:space="0" w:color="auto"/>
          </w:divBdr>
          <w:divsChild>
            <w:div w:id="1126004041">
              <w:marLeft w:val="0"/>
              <w:marRight w:val="0"/>
              <w:marTop w:val="0"/>
              <w:marBottom w:val="0"/>
              <w:divBdr>
                <w:top w:val="none" w:sz="0" w:space="0" w:color="auto"/>
                <w:left w:val="none" w:sz="0" w:space="0" w:color="auto"/>
                <w:bottom w:val="none" w:sz="0" w:space="0" w:color="auto"/>
                <w:right w:val="none" w:sz="0" w:space="0" w:color="auto"/>
              </w:divBdr>
            </w:div>
            <w:div w:id="7598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8611">
      <w:bodyDiv w:val="1"/>
      <w:marLeft w:val="0"/>
      <w:marRight w:val="0"/>
      <w:marTop w:val="0"/>
      <w:marBottom w:val="0"/>
      <w:divBdr>
        <w:top w:val="none" w:sz="0" w:space="0" w:color="auto"/>
        <w:left w:val="none" w:sz="0" w:space="0" w:color="auto"/>
        <w:bottom w:val="none" w:sz="0" w:space="0" w:color="auto"/>
        <w:right w:val="none" w:sz="0" w:space="0" w:color="auto"/>
      </w:divBdr>
      <w:divsChild>
        <w:div w:id="2441325">
          <w:marLeft w:val="0"/>
          <w:marRight w:val="0"/>
          <w:marTop w:val="0"/>
          <w:marBottom w:val="0"/>
          <w:divBdr>
            <w:top w:val="none" w:sz="0" w:space="0" w:color="auto"/>
            <w:left w:val="none" w:sz="0" w:space="0" w:color="auto"/>
            <w:bottom w:val="none" w:sz="0" w:space="0" w:color="auto"/>
            <w:right w:val="none" w:sz="0" w:space="0" w:color="auto"/>
          </w:divBdr>
          <w:divsChild>
            <w:div w:id="1172531504">
              <w:marLeft w:val="0"/>
              <w:marRight w:val="0"/>
              <w:marTop w:val="0"/>
              <w:marBottom w:val="0"/>
              <w:divBdr>
                <w:top w:val="none" w:sz="0" w:space="0" w:color="auto"/>
                <w:left w:val="none" w:sz="0" w:space="0" w:color="auto"/>
                <w:bottom w:val="none" w:sz="0" w:space="0" w:color="auto"/>
                <w:right w:val="none" w:sz="0" w:space="0" w:color="auto"/>
              </w:divBdr>
            </w:div>
            <w:div w:id="1462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5457">
      <w:bodyDiv w:val="1"/>
      <w:marLeft w:val="0"/>
      <w:marRight w:val="0"/>
      <w:marTop w:val="0"/>
      <w:marBottom w:val="0"/>
      <w:divBdr>
        <w:top w:val="none" w:sz="0" w:space="0" w:color="auto"/>
        <w:left w:val="none" w:sz="0" w:space="0" w:color="auto"/>
        <w:bottom w:val="none" w:sz="0" w:space="0" w:color="auto"/>
        <w:right w:val="none" w:sz="0" w:space="0" w:color="auto"/>
      </w:divBdr>
    </w:div>
    <w:div w:id="1156146316">
      <w:bodyDiv w:val="1"/>
      <w:marLeft w:val="0"/>
      <w:marRight w:val="0"/>
      <w:marTop w:val="0"/>
      <w:marBottom w:val="0"/>
      <w:divBdr>
        <w:top w:val="none" w:sz="0" w:space="0" w:color="auto"/>
        <w:left w:val="none" w:sz="0" w:space="0" w:color="auto"/>
        <w:bottom w:val="none" w:sz="0" w:space="0" w:color="auto"/>
        <w:right w:val="none" w:sz="0" w:space="0" w:color="auto"/>
      </w:divBdr>
      <w:divsChild>
        <w:div w:id="1863544695">
          <w:marLeft w:val="0"/>
          <w:marRight w:val="0"/>
          <w:marTop w:val="0"/>
          <w:marBottom w:val="0"/>
          <w:divBdr>
            <w:top w:val="none" w:sz="0" w:space="0" w:color="auto"/>
            <w:left w:val="none" w:sz="0" w:space="0" w:color="auto"/>
            <w:bottom w:val="none" w:sz="0" w:space="0" w:color="auto"/>
            <w:right w:val="none" w:sz="0" w:space="0" w:color="auto"/>
          </w:divBdr>
          <w:divsChild>
            <w:div w:id="19657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7443">
      <w:bodyDiv w:val="1"/>
      <w:marLeft w:val="0"/>
      <w:marRight w:val="0"/>
      <w:marTop w:val="0"/>
      <w:marBottom w:val="0"/>
      <w:divBdr>
        <w:top w:val="none" w:sz="0" w:space="0" w:color="auto"/>
        <w:left w:val="none" w:sz="0" w:space="0" w:color="auto"/>
        <w:bottom w:val="none" w:sz="0" w:space="0" w:color="auto"/>
        <w:right w:val="none" w:sz="0" w:space="0" w:color="auto"/>
      </w:divBdr>
    </w:div>
    <w:div w:id="1508014144">
      <w:bodyDiv w:val="1"/>
      <w:marLeft w:val="0"/>
      <w:marRight w:val="0"/>
      <w:marTop w:val="0"/>
      <w:marBottom w:val="0"/>
      <w:divBdr>
        <w:top w:val="none" w:sz="0" w:space="0" w:color="auto"/>
        <w:left w:val="none" w:sz="0" w:space="0" w:color="auto"/>
        <w:bottom w:val="none" w:sz="0" w:space="0" w:color="auto"/>
        <w:right w:val="none" w:sz="0" w:space="0" w:color="auto"/>
      </w:divBdr>
    </w:div>
    <w:div w:id="1538932516">
      <w:bodyDiv w:val="1"/>
      <w:marLeft w:val="0"/>
      <w:marRight w:val="0"/>
      <w:marTop w:val="0"/>
      <w:marBottom w:val="0"/>
      <w:divBdr>
        <w:top w:val="none" w:sz="0" w:space="0" w:color="auto"/>
        <w:left w:val="none" w:sz="0" w:space="0" w:color="auto"/>
        <w:bottom w:val="none" w:sz="0" w:space="0" w:color="auto"/>
        <w:right w:val="none" w:sz="0" w:space="0" w:color="auto"/>
      </w:divBdr>
      <w:divsChild>
        <w:div w:id="225726986">
          <w:marLeft w:val="0"/>
          <w:marRight w:val="0"/>
          <w:marTop w:val="0"/>
          <w:marBottom w:val="0"/>
          <w:divBdr>
            <w:top w:val="none" w:sz="0" w:space="0" w:color="auto"/>
            <w:left w:val="none" w:sz="0" w:space="0" w:color="auto"/>
            <w:bottom w:val="none" w:sz="0" w:space="0" w:color="auto"/>
            <w:right w:val="none" w:sz="0" w:space="0" w:color="auto"/>
          </w:divBdr>
          <w:divsChild>
            <w:div w:id="6093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3827">
      <w:bodyDiv w:val="1"/>
      <w:marLeft w:val="0"/>
      <w:marRight w:val="0"/>
      <w:marTop w:val="0"/>
      <w:marBottom w:val="0"/>
      <w:divBdr>
        <w:top w:val="none" w:sz="0" w:space="0" w:color="auto"/>
        <w:left w:val="none" w:sz="0" w:space="0" w:color="auto"/>
        <w:bottom w:val="none" w:sz="0" w:space="0" w:color="auto"/>
        <w:right w:val="none" w:sz="0" w:space="0" w:color="auto"/>
      </w:divBdr>
      <w:divsChild>
        <w:div w:id="1131898960">
          <w:marLeft w:val="0"/>
          <w:marRight w:val="0"/>
          <w:marTop w:val="0"/>
          <w:marBottom w:val="0"/>
          <w:divBdr>
            <w:top w:val="none" w:sz="0" w:space="0" w:color="auto"/>
            <w:left w:val="none" w:sz="0" w:space="0" w:color="auto"/>
            <w:bottom w:val="none" w:sz="0" w:space="0" w:color="auto"/>
            <w:right w:val="none" w:sz="0" w:space="0" w:color="auto"/>
          </w:divBdr>
          <w:divsChild>
            <w:div w:id="423496944">
              <w:marLeft w:val="0"/>
              <w:marRight w:val="0"/>
              <w:marTop w:val="0"/>
              <w:marBottom w:val="0"/>
              <w:divBdr>
                <w:top w:val="none" w:sz="0" w:space="0" w:color="auto"/>
                <w:left w:val="none" w:sz="0" w:space="0" w:color="auto"/>
                <w:bottom w:val="none" w:sz="0" w:space="0" w:color="auto"/>
                <w:right w:val="none" w:sz="0" w:space="0" w:color="auto"/>
              </w:divBdr>
            </w:div>
            <w:div w:id="1329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149">
      <w:bodyDiv w:val="1"/>
      <w:marLeft w:val="0"/>
      <w:marRight w:val="0"/>
      <w:marTop w:val="0"/>
      <w:marBottom w:val="0"/>
      <w:divBdr>
        <w:top w:val="none" w:sz="0" w:space="0" w:color="auto"/>
        <w:left w:val="none" w:sz="0" w:space="0" w:color="auto"/>
        <w:bottom w:val="none" w:sz="0" w:space="0" w:color="auto"/>
        <w:right w:val="none" w:sz="0" w:space="0" w:color="auto"/>
      </w:divBdr>
      <w:divsChild>
        <w:div w:id="648360045">
          <w:marLeft w:val="0"/>
          <w:marRight w:val="0"/>
          <w:marTop w:val="0"/>
          <w:marBottom w:val="0"/>
          <w:divBdr>
            <w:top w:val="none" w:sz="0" w:space="0" w:color="auto"/>
            <w:left w:val="none" w:sz="0" w:space="0" w:color="auto"/>
            <w:bottom w:val="none" w:sz="0" w:space="0" w:color="auto"/>
            <w:right w:val="none" w:sz="0" w:space="0" w:color="auto"/>
          </w:divBdr>
          <w:divsChild>
            <w:div w:id="2834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00130">
      <w:marLeft w:val="0"/>
      <w:marRight w:val="0"/>
      <w:marTop w:val="0"/>
      <w:marBottom w:val="0"/>
      <w:divBdr>
        <w:top w:val="none" w:sz="0" w:space="0" w:color="auto"/>
        <w:left w:val="none" w:sz="0" w:space="0" w:color="auto"/>
        <w:bottom w:val="none" w:sz="0" w:space="0" w:color="auto"/>
        <w:right w:val="none" w:sz="0" w:space="0" w:color="auto"/>
      </w:divBdr>
      <w:divsChild>
        <w:div w:id="1876000145">
          <w:marLeft w:val="0"/>
          <w:marRight w:val="0"/>
          <w:marTop w:val="0"/>
          <w:marBottom w:val="0"/>
          <w:divBdr>
            <w:top w:val="single" w:sz="2" w:space="0" w:color="E5E5E5"/>
            <w:left w:val="single" w:sz="6" w:space="0" w:color="E5E5E5"/>
            <w:bottom w:val="single" w:sz="6" w:space="0" w:color="E5E5E5"/>
            <w:right w:val="single" w:sz="6" w:space="0" w:color="E5E5E5"/>
          </w:divBdr>
          <w:divsChild>
            <w:div w:id="1876000137">
              <w:marLeft w:val="0"/>
              <w:marRight w:val="0"/>
              <w:marTop w:val="0"/>
              <w:marBottom w:val="300"/>
              <w:divBdr>
                <w:top w:val="single" w:sz="6" w:space="0" w:color="E5E5E5"/>
                <w:left w:val="single" w:sz="6" w:space="0" w:color="E5E5E5"/>
                <w:bottom w:val="single" w:sz="6" w:space="0" w:color="E5E5E5"/>
                <w:right w:val="single" w:sz="6" w:space="0" w:color="E5E5E5"/>
              </w:divBdr>
              <w:divsChild>
                <w:div w:id="1876000129">
                  <w:marLeft w:val="0"/>
                  <w:marRight w:val="0"/>
                  <w:marTop w:val="0"/>
                  <w:marBottom w:val="0"/>
                  <w:divBdr>
                    <w:top w:val="none" w:sz="0" w:space="0" w:color="auto"/>
                    <w:left w:val="none" w:sz="0" w:space="0" w:color="auto"/>
                    <w:bottom w:val="none" w:sz="0" w:space="0" w:color="auto"/>
                    <w:right w:val="none" w:sz="0" w:space="0" w:color="auto"/>
                  </w:divBdr>
                  <w:divsChild>
                    <w:div w:id="1876000151">
                      <w:marLeft w:val="0"/>
                      <w:marRight w:val="0"/>
                      <w:marTop w:val="0"/>
                      <w:marBottom w:val="225"/>
                      <w:divBdr>
                        <w:top w:val="none" w:sz="0" w:space="0" w:color="auto"/>
                        <w:left w:val="none" w:sz="0" w:space="0" w:color="auto"/>
                        <w:bottom w:val="none" w:sz="0" w:space="0" w:color="auto"/>
                        <w:right w:val="none" w:sz="0" w:space="0" w:color="auto"/>
                      </w:divBdr>
                      <w:divsChild>
                        <w:div w:id="18760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00136">
      <w:marLeft w:val="0"/>
      <w:marRight w:val="0"/>
      <w:marTop w:val="0"/>
      <w:marBottom w:val="0"/>
      <w:divBdr>
        <w:top w:val="none" w:sz="0" w:space="0" w:color="auto"/>
        <w:left w:val="none" w:sz="0" w:space="0" w:color="auto"/>
        <w:bottom w:val="none" w:sz="0" w:space="0" w:color="auto"/>
        <w:right w:val="none" w:sz="0" w:space="0" w:color="auto"/>
      </w:divBdr>
      <w:divsChild>
        <w:div w:id="1876000127">
          <w:marLeft w:val="0"/>
          <w:marRight w:val="0"/>
          <w:marTop w:val="0"/>
          <w:marBottom w:val="0"/>
          <w:divBdr>
            <w:top w:val="single" w:sz="2" w:space="0" w:color="E5E5E5"/>
            <w:left w:val="single" w:sz="6" w:space="0" w:color="E5E5E5"/>
            <w:bottom w:val="single" w:sz="6" w:space="0" w:color="E5E5E5"/>
            <w:right w:val="single" w:sz="6" w:space="0" w:color="E5E5E5"/>
          </w:divBdr>
          <w:divsChild>
            <w:div w:id="1876000142">
              <w:marLeft w:val="0"/>
              <w:marRight w:val="0"/>
              <w:marTop w:val="0"/>
              <w:marBottom w:val="300"/>
              <w:divBdr>
                <w:top w:val="single" w:sz="6" w:space="0" w:color="E5E5E5"/>
                <w:left w:val="single" w:sz="6" w:space="0" w:color="E5E5E5"/>
                <w:bottom w:val="single" w:sz="6" w:space="0" w:color="E5E5E5"/>
                <w:right w:val="single" w:sz="6" w:space="0" w:color="E5E5E5"/>
              </w:divBdr>
              <w:divsChild>
                <w:div w:id="1876000149">
                  <w:marLeft w:val="0"/>
                  <w:marRight w:val="0"/>
                  <w:marTop w:val="0"/>
                  <w:marBottom w:val="0"/>
                  <w:divBdr>
                    <w:top w:val="none" w:sz="0" w:space="0" w:color="auto"/>
                    <w:left w:val="none" w:sz="0" w:space="0" w:color="auto"/>
                    <w:bottom w:val="none" w:sz="0" w:space="0" w:color="auto"/>
                    <w:right w:val="none" w:sz="0" w:space="0" w:color="auto"/>
                  </w:divBdr>
                  <w:divsChild>
                    <w:div w:id="1876000157">
                      <w:marLeft w:val="0"/>
                      <w:marRight w:val="0"/>
                      <w:marTop w:val="0"/>
                      <w:marBottom w:val="225"/>
                      <w:divBdr>
                        <w:top w:val="none" w:sz="0" w:space="0" w:color="auto"/>
                        <w:left w:val="none" w:sz="0" w:space="0" w:color="auto"/>
                        <w:bottom w:val="none" w:sz="0" w:space="0" w:color="auto"/>
                        <w:right w:val="none" w:sz="0" w:space="0" w:color="auto"/>
                      </w:divBdr>
                      <w:divsChild>
                        <w:div w:id="18760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00138">
      <w:marLeft w:val="0"/>
      <w:marRight w:val="0"/>
      <w:marTop w:val="0"/>
      <w:marBottom w:val="0"/>
      <w:divBdr>
        <w:top w:val="none" w:sz="0" w:space="0" w:color="auto"/>
        <w:left w:val="none" w:sz="0" w:space="0" w:color="auto"/>
        <w:bottom w:val="none" w:sz="0" w:space="0" w:color="auto"/>
        <w:right w:val="none" w:sz="0" w:space="0" w:color="auto"/>
      </w:divBdr>
      <w:divsChild>
        <w:div w:id="1876000140">
          <w:marLeft w:val="0"/>
          <w:marRight w:val="0"/>
          <w:marTop w:val="0"/>
          <w:marBottom w:val="0"/>
          <w:divBdr>
            <w:top w:val="none" w:sz="0" w:space="0" w:color="auto"/>
            <w:left w:val="none" w:sz="0" w:space="0" w:color="auto"/>
            <w:bottom w:val="none" w:sz="0" w:space="0" w:color="auto"/>
            <w:right w:val="none" w:sz="0" w:space="0" w:color="auto"/>
          </w:divBdr>
          <w:divsChild>
            <w:div w:id="1876000154">
              <w:marLeft w:val="0"/>
              <w:marRight w:val="0"/>
              <w:marTop w:val="0"/>
              <w:marBottom w:val="0"/>
              <w:divBdr>
                <w:top w:val="none" w:sz="0" w:space="0" w:color="auto"/>
                <w:left w:val="none" w:sz="0" w:space="0" w:color="auto"/>
                <w:bottom w:val="none" w:sz="0" w:space="0" w:color="auto"/>
                <w:right w:val="none" w:sz="0" w:space="0" w:color="auto"/>
              </w:divBdr>
            </w:div>
            <w:div w:id="18760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00141">
      <w:marLeft w:val="0"/>
      <w:marRight w:val="0"/>
      <w:marTop w:val="0"/>
      <w:marBottom w:val="0"/>
      <w:divBdr>
        <w:top w:val="none" w:sz="0" w:space="0" w:color="auto"/>
        <w:left w:val="none" w:sz="0" w:space="0" w:color="auto"/>
        <w:bottom w:val="none" w:sz="0" w:space="0" w:color="auto"/>
        <w:right w:val="none" w:sz="0" w:space="0" w:color="auto"/>
      </w:divBdr>
      <w:divsChild>
        <w:div w:id="1876000155">
          <w:marLeft w:val="0"/>
          <w:marRight w:val="0"/>
          <w:marTop w:val="0"/>
          <w:marBottom w:val="0"/>
          <w:divBdr>
            <w:top w:val="none" w:sz="0" w:space="0" w:color="auto"/>
            <w:left w:val="none" w:sz="0" w:space="0" w:color="auto"/>
            <w:bottom w:val="none" w:sz="0" w:space="0" w:color="auto"/>
            <w:right w:val="none" w:sz="0" w:space="0" w:color="auto"/>
          </w:divBdr>
          <w:divsChild>
            <w:div w:id="1876000132">
              <w:marLeft w:val="0"/>
              <w:marRight w:val="0"/>
              <w:marTop w:val="0"/>
              <w:marBottom w:val="0"/>
              <w:divBdr>
                <w:top w:val="none" w:sz="0" w:space="0" w:color="auto"/>
                <w:left w:val="none" w:sz="0" w:space="0" w:color="auto"/>
                <w:bottom w:val="none" w:sz="0" w:space="0" w:color="auto"/>
                <w:right w:val="none" w:sz="0" w:space="0" w:color="auto"/>
              </w:divBdr>
            </w:div>
            <w:div w:id="1876000134">
              <w:marLeft w:val="0"/>
              <w:marRight w:val="0"/>
              <w:marTop w:val="0"/>
              <w:marBottom w:val="0"/>
              <w:divBdr>
                <w:top w:val="none" w:sz="0" w:space="0" w:color="auto"/>
                <w:left w:val="none" w:sz="0" w:space="0" w:color="auto"/>
                <w:bottom w:val="none" w:sz="0" w:space="0" w:color="auto"/>
                <w:right w:val="none" w:sz="0" w:space="0" w:color="auto"/>
              </w:divBdr>
            </w:div>
            <w:div w:id="1876000135">
              <w:marLeft w:val="0"/>
              <w:marRight w:val="0"/>
              <w:marTop w:val="0"/>
              <w:marBottom w:val="0"/>
              <w:divBdr>
                <w:top w:val="none" w:sz="0" w:space="0" w:color="auto"/>
                <w:left w:val="none" w:sz="0" w:space="0" w:color="auto"/>
                <w:bottom w:val="none" w:sz="0" w:space="0" w:color="auto"/>
                <w:right w:val="none" w:sz="0" w:space="0" w:color="auto"/>
              </w:divBdr>
            </w:div>
            <w:div w:id="1876000144">
              <w:marLeft w:val="0"/>
              <w:marRight w:val="0"/>
              <w:marTop w:val="0"/>
              <w:marBottom w:val="0"/>
              <w:divBdr>
                <w:top w:val="none" w:sz="0" w:space="0" w:color="auto"/>
                <w:left w:val="none" w:sz="0" w:space="0" w:color="auto"/>
                <w:bottom w:val="none" w:sz="0" w:space="0" w:color="auto"/>
                <w:right w:val="none" w:sz="0" w:space="0" w:color="auto"/>
              </w:divBdr>
            </w:div>
            <w:div w:id="18760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00143">
      <w:marLeft w:val="0"/>
      <w:marRight w:val="0"/>
      <w:marTop w:val="0"/>
      <w:marBottom w:val="0"/>
      <w:divBdr>
        <w:top w:val="none" w:sz="0" w:space="0" w:color="auto"/>
        <w:left w:val="none" w:sz="0" w:space="0" w:color="auto"/>
        <w:bottom w:val="none" w:sz="0" w:space="0" w:color="auto"/>
        <w:right w:val="none" w:sz="0" w:space="0" w:color="auto"/>
      </w:divBdr>
      <w:divsChild>
        <w:div w:id="1876000147">
          <w:marLeft w:val="0"/>
          <w:marRight w:val="0"/>
          <w:marTop w:val="0"/>
          <w:marBottom w:val="0"/>
          <w:divBdr>
            <w:top w:val="none" w:sz="0" w:space="0" w:color="auto"/>
            <w:left w:val="none" w:sz="0" w:space="0" w:color="auto"/>
            <w:bottom w:val="none" w:sz="0" w:space="0" w:color="auto"/>
            <w:right w:val="none" w:sz="0" w:space="0" w:color="auto"/>
          </w:divBdr>
        </w:div>
      </w:divsChild>
    </w:div>
    <w:div w:id="1876000148">
      <w:marLeft w:val="0"/>
      <w:marRight w:val="0"/>
      <w:marTop w:val="0"/>
      <w:marBottom w:val="0"/>
      <w:divBdr>
        <w:top w:val="none" w:sz="0" w:space="0" w:color="auto"/>
        <w:left w:val="none" w:sz="0" w:space="0" w:color="auto"/>
        <w:bottom w:val="none" w:sz="0" w:space="0" w:color="auto"/>
        <w:right w:val="none" w:sz="0" w:space="0" w:color="auto"/>
      </w:divBdr>
      <w:divsChild>
        <w:div w:id="1876000131">
          <w:marLeft w:val="0"/>
          <w:marRight w:val="0"/>
          <w:marTop w:val="0"/>
          <w:marBottom w:val="0"/>
          <w:divBdr>
            <w:top w:val="single" w:sz="2" w:space="0" w:color="E5E5E5"/>
            <w:left w:val="single" w:sz="6" w:space="0" w:color="E5E5E5"/>
            <w:bottom w:val="single" w:sz="6" w:space="0" w:color="E5E5E5"/>
            <w:right w:val="single" w:sz="6" w:space="0" w:color="E5E5E5"/>
          </w:divBdr>
          <w:divsChild>
            <w:div w:id="1876000146">
              <w:marLeft w:val="0"/>
              <w:marRight w:val="0"/>
              <w:marTop w:val="0"/>
              <w:marBottom w:val="300"/>
              <w:divBdr>
                <w:top w:val="single" w:sz="6" w:space="0" w:color="E5E5E5"/>
                <w:left w:val="single" w:sz="6" w:space="0" w:color="E5E5E5"/>
                <w:bottom w:val="single" w:sz="6" w:space="0" w:color="E5E5E5"/>
                <w:right w:val="single" w:sz="6" w:space="0" w:color="E5E5E5"/>
              </w:divBdr>
              <w:divsChild>
                <w:div w:id="1876000158">
                  <w:marLeft w:val="0"/>
                  <w:marRight w:val="0"/>
                  <w:marTop w:val="0"/>
                  <w:marBottom w:val="0"/>
                  <w:divBdr>
                    <w:top w:val="none" w:sz="0" w:space="0" w:color="auto"/>
                    <w:left w:val="none" w:sz="0" w:space="0" w:color="auto"/>
                    <w:bottom w:val="none" w:sz="0" w:space="0" w:color="auto"/>
                    <w:right w:val="none" w:sz="0" w:space="0" w:color="auto"/>
                  </w:divBdr>
                  <w:divsChild>
                    <w:div w:id="1876000139">
                      <w:marLeft w:val="0"/>
                      <w:marRight w:val="0"/>
                      <w:marTop w:val="0"/>
                      <w:marBottom w:val="225"/>
                      <w:divBdr>
                        <w:top w:val="none" w:sz="0" w:space="0" w:color="auto"/>
                        <w:left w:val="none" w:sz="0" w:space="0" w:color="auto"/>
                        <w:bottom w:val="none" w:sz="0" w:space="0" w:color="auto"/>
                        <w:right w:val="none" w:sz="0" w:space="0" w:color="auto"/>
                      </w:divBdr>
                      <w:divsChild>
                        <w:div w:id="18760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00152">
      <w:marLeft w:val="0"/>
      <w:marRight w:val="0"/>
      <w:marTop w:val="0"/>
      <w:marBottom w:val="0"/>
      <w:divBdr>
        <w:top w:val="none" w:sz="0" w:space="0" w:color="auto"/>
        <w:left w:val="none" w:sz="0" w:space="0" w:color="auto"/>
        <w:bottom w:val="none" w:sz="0" w:space="0" w:color="auto"/>
        <w:right w:val="none" w:sz="0" w:space="0" w:color="auto"/>
      </w:divBdr>
      <w:divsChild>
        <w:div w:id="1876000133">
          <w:marLeft w:val="0"/>
          <w:marRight w:val="0"/>
          <w:marTop w:val="0"/>
          <w:marBottom w:val="0"/>
          <w:divBdr>
            <w:top w:val="none" w:sz="0" w:space="0" w:color="auto"/>
            <w:left w:val="none" w:sz="0" w:space="0" w:color="auto"/>
            <w:bottom w:val="none" w:sz="0" w:space="0" w:color="auto"/>
            <w:right w:val="none" w:sz="0" w:space="0" w:color="auto"/>
          </w:divBdr>
          <w:divsChild>
            <w:div w:id="1876000153">
              <w:marLeft w:val="0"/>
              <w:marRight w:val="0"/>
              <w:marTop w:val="0"/>
              <w:marBottom w:val="0"/>
              <w:divBdr>
                <w:top w:val="none" w:sz="0" w:space="0" w:color="auto"/>
                <w:left w:val="none" w:sz="0" w:space="0" w:color="auto"/>
                <w:bottom w:val="none" w:sz="0" w:space="0" w:color="auto"/>
                <w:right w:val="none" w:sz="0" w:space="0" w:color="auto"/>
              </w:divBdr>
            </w:div>
            <w:div w:id="1876000159">
              <w:marLeft w:val="0"/>
              <w:marRight w:val="0"/>
              <w:marTop w:val="0"/>
              <w:marBottom w:val="0"/>
              <w:divBdr>
                <w:top w:val="none" w:sz="0" w:space="0" w:color="auto"/>
                <w:left w:val="none" w:sz="0" w:space="0" w:color="auto"/>
                <w:bottom w:val="none" w:sz="0" w:space="0" w:color="auto"/>
                <w:right w:val="none" w:sz="0" w:space="0" w:color="auto"/>
              </w:divBdr>
            </w:div>
            <w:div w:id="18760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3368">
      <w:bodyDiv w:val="1"/>
      <w:marLeft w:val="0"/>
      <w:marRight w:val="0"/>
      <w:marTop w:val="0"/>
      <w:marBottom w:val="0"/>
      <w:divBdr>
        <w:top w:val="none" w:sz="0" w:space="0" w:color="auto"/>
        <w:left w:val="none" w:sz="0" w:space="0" w:color="auto"/>
        <w:bottom w:val="none" w:sz="0" w:space="0" w:color="auto"/>
        <w:right w:val="none" w:sz="0" w:space="0" w:color="auto"/>
      </w:divBdr>
    </w:div>
    <w:div w:id="1936092513">
      <w:bodyDiv w:val="1"/>
      <w:marLeft w:val="0"/>
      <w:marRight w:val="0"/>
      <w:marTop w:val="0"/>
      <w:marBottom w:val="0"/>
      <w:divBdr>
        <w:top w:val="none" w:sz="0" w:space="0" w:color="auto"/>
        <w:left w:val="none" w:sz="0" w:space="0" w:color="auto"/>
        <w:bottom w:val="none" w:sz="0" w:space="0" w:color="auto"/>
        <w:right w:val="none" w:sz="0" w:space="0" w:color="auto"/>
      </w:divBdr>
      <w:divsChild>
        <w:div w:id="599488507">
          <w:marLeft w:val="0"/>
          <w:marRight w:val="0"/>
          <w:marTop w:val="0"/>
          <w:marBottom w:val="0"/>
          <w:divBdr>
            <w:top w:val="none" w:sz="0" w:space="0" w:color="auto"/>
            <w:left w:val="none" w:sz="0" w:space="0" w:color="auto"/>
            <w:bottom w:val="none" w:sz="0" w:space="0" w:color="auto"/>
            <w:right w:val="none" w:sz="0" w:space="0" w:color="auto"/>
          </w:divBdr>
          <w:divsChild>
            <w:div w:id="2962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5585">
      <w:bodyDiv w:val="1"/>
      <w:marLeft w:val="0"/>
      <w:marRight w:val="0"/>
      <w:marTop w:val="0"/>
      <w:marBottom w:val="0"/>
      <w:divBdr>
        <w:top w:val="none" w:sz="0" w:space="0" w:color="auto"/>
        <w:left w:val="none" w:sz="0" w:space="0" w:color="auto"/>
        <w:bottom w:val="none" w:sz="0" w:space="0" w:color="auto"/>
        <w:right w:val="none" w:sz="0" w:space="0" w:color="auto"/>
      </w:divBdr>
    </w:div>
    <w:div w:id="21241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555E-BB59-4C68-BB06-4819695B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1212</Words>
  <Characters>5963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La Roche-sur-Yon, le dix mars deux mille deux</vt:lpstr>
    </vt:vector>
  </TitlesOfParts>
  <Company>Ville de La Roche-Sur-Yon</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Roche-sur-Yon, le dix mars deux mille deux</dc:title>
  <dc:creator>Mairie de la Roche sur Yon</dc:creator>
  <cp:lastModifiedBy>PORTRON Marylène</cp:lastModifiedBy>
  <cp:revision>14</cp:revision>
  <cp:lastPrinted>2021-02-15T10:10:00Z</cp:lastPrinted>
  <dcterms:created xsi:type="dcterms:W3CDTF">2021-08-10T07:58:00Z</dcterms:created>
  <dcterms:modified xsi:type="dcterms:W3CDTF">2021-08-26T06:35:00Z</dcterms:modified>
</cp:coreProperties>
</file>